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1B16FF4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BE6249" w:rsidRPr="00F207D5">
        <w:rPr>
          <w:rFonts w:asciiTheme="minorHAnsi" w:hAnsiTheme="minorHAnsi" w:cstheme="minorHAnsi"/>
          <w:b/>
          <w:sz w:val="22"/>
          <w:szCs w:val="22"/>
        </w:rPr>
        <w:t>Burnley Students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7D3B36D6" w:rsidR="00810B9A" w:rsidRPr="00BE6249" w:rsidRDefault="00BE6249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19.04.23</w:t>
      </w:r>
    </w:p>
    <w:p w14:paraId="0F1485D7" w14:textId="4FB88B62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BE62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6(</w:t>
      </w:r>
      <w:r w:rsidRPr="00BD6BA8">
        <w:rPr>
          <w:rFonts w:asciiTheme="minorHAnsi" w:hAnsiTheme="minorHAnsi" w:cstheme="minorHAnsi"/>
          <w:b/>
          <w:sz w:val="22"/>
          <w:szCs w:val="22"/>
        </w:rPr>
        <w:t>2</w:t>
      </w:r>
      <w:r w:rsidR="007C072B"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23298012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3033D421" w14:textId="75C80D28" w:rsidR="00C44A42" w:rsidRPr="00C44A42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 w:rsidRPr="00C44A42">
        <w:rPr>
          <w:rFonts w:asciiTheme="minorHAnsi" w:hAnsiTheme="minorHAnsi" w:cstheme="minorHAnsi"/>
          <w:color w:val="FF0000"/>
        </w:rPr>
        <w:t xml:space="preserve"> </w:t>
      </w:r>
    </w:p>
    <w:p w14:paraId="3E4D5B5D" w14:textId="0FD728A7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</w:p>
    <w:p w14:paraId="38B6D900" w14:textId="4A767E2A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</w:t>
      </w:r>
      <w:r w:rsidR="00BE6249">
        <w:rPr>
          <w:rFonts w:asciiTheme="minorHAnsi" w:eastAsiaTheme="minorHAnsi" w:hAnsiTheme="minorHAnsi" w:cstheme="minorHAnsi"/>
          <w:b/>
          <w:bCs/>
          <w:lang w:eastAsia="en-US"/>
        </w:rPr>
        <w:t>t 4pm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0A2EDFFF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Motion </w:t>
      </w:r>
      <w:r w:rsidR="007C072B">
        <w:rPr>
          <w:rFonts w:asciiTheme="minorHAnsi" w:hAnsiTheme="minorHAnsi" w:cstheme="minorHAnsi"/>
          <w:color w:val="FF0000"/>
        </w:rPr>
        <w:t>#</w:t>
      </w:r>
      <w:r w:rsidRPr="00B83862">
        <w:rPr>
          <w:rFonts w:asciiTheme="minorHAnsi" w:hAnsiTheme="minorHAnsi" w:cstheme="minorHAnsi"/>
        </w:rPr>
        <w:t xml:space="preserve">: That </w:t>
      </w:r>
      <w:r w:rsidR="00ED401F" w:rsidRPr="00BE6249">
        <w:rPr>
          <w:rFonts w:asciiTheme="minorHAnsi" w:hAnsiTheme="minorHAnsi" w:cstheme="minorHAnsi"/>
          <w:color w:val="000000" w:themeColor="text1"/>
        </w:rPr>
        <w:t xml:space="preserve">Claire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4B21AF87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 w:rsidR="00BE6249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BE6249">
        <w:rPr>
          <w:rFonts w:asciiTheme="minorHAnsi" w:hAnsiTheme="minorHAnsi" w:cstheme="minorHAnsi"/>
        </w:rPr>
        <w:t>Lavinia</w:t>
      </w:r>
    </w:p>
    <w:p w14:paraId="09463DC9" w14:textId="270C2458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77777777" w:rsidR="00810B9A" w:rsidRPr="00BE6249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BE6249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BE6249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041D8B7D" w14:textId="5B06099E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7C072B">
        <w:rPr>
          <w:rFonts w:asciiTheme="minorHAnsi" w:hAnsiTheme="minorHAnsi" w:cstheme="minorHAnsi"/>
          <w:color w:val="FF0000"/>
        </w:rPr>
        <w:t>#</w:t>
      </w:r>
      <w:r w:rsidRPr="00BD6BA8">
        <w:rPr>
          <w:rFonts w:asciiTheme="minorHAnsi" w:hAnsiTheme="minorHAnsi" w:cstheme="minorHAnsi"/>
        </w:rPr>
        <w:t>: To accept the leave requests</w:t>
      </w:r>
      <w:r w:rsidR="00BE6249">
        <w:rPr>
          <w:rFonts w:asciiTheme="minorHAnsi" w:hAnsiTheme="minorHAnsi" w:cstheme="minorHAnsi"/>
        </w:rPr>
        <w:t xml:space="preserve"> NONE</w:t>
      </w:r>
    </w:p>
    <w:p w14:paraId="7C7CE651" w14:textId="7340B8BF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</w:p>
    <w:p w14:paraId="5E9C9C32" w14:textId="318B37D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3921243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4CBA4BA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0DAC791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7C072B">
        <w:rPr>
          <w:rFonts w:asciiTheme="minorHAnsi" w:hAnsiTheme="minorHAnsi" w:cstheme="minorHAnsi"/>
          <w:color w:val="FF0000"/>
        </w:rPr>
        <w:t>#</w:t>
      </w:r>
      <w:r w:rsidRPr="00BD6BA8">
        <w:rPr>
          <w:rFonts w:asciiTheme="minorHAnsi" w:hAnsiTheme="minorHAnsi" w:cstheme="minorHAnsi"/>
        </w:rPr>
        <w:t xml:space="preserve">: To adopt the </w:t>
      </w:r>
      <w:proofErr w:type="gramStart"/>
      <w:r w:rsidRPr="00BD6BA8">
        <w:rPr>
          <w:rFonts w:asciiTheme="minorHAnsi" w:hAnsiTheme="minorHAnsi" w:cstheme="minorHAnsi"/>
        </w:rPr>
        <w:t>Agenda</w:t>
      </w:r>
      <w:proofErr w:type="gramEnd"/>
      <w:r w:rsidRPr="00BD6BA8">
        <w:rPr>
          <w:rFonts w:asciiTheme="minorHAnsi" w:hAnsiTheme="minorHAnsi" w:cstheme="minorHAnsi"/>
        </w:rPr>
        <w:t xml:space="preserve"> as presented.</w:t>
      </w:r>
    </w:p>
    <w:p w14:paraId="30ACFEC3" w14:textId="14B2F632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BE6249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proofErr w:type="gramStart"/>
      <w:r w:rsidR="0074021B">
        <w:rPr>
          <w:rFonts w:asciiTheme="minorHAnsi" w:hAnsiTheme="minorHAnsi" w:cstheme="minorHAnsi"/>
        </w:rPr>
        <w:t>Seconded:</w:t>
      </w:r>
      <w:r w:rsidR="00BE6249">
        <w:rPr>
          <w:rFonts w:asciiTheme="minorHAnsi" w:hAnsiTheme="minorHAnsi" w:cstheme="minorHAnsi"/>
        </w:rPr>
        <w:t>Lavinia</w:t>
      </w:r>
      <w:proofErr w:type="spellEnd"/>
      <w:proofErr w:type="gramEnd"/>
    </w:p>
    <w:p w14:paraId="77B6456B" w14:textId="309B9808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49023BCE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>Minutes</w:t>
      </w:r>
      <w:r w:rsidR="00BE6249">
        <w:rPr>
          <w:rFonts w:asciiTheme="minorHAnsi" w:hAnsiTheme="minorHAnsi" w:cstheme="minorHAnsi"/>
        </w:rPr>
        <w:t xml:space="preserve"> #5</w:t>
      </w:r>
      <w:r w:rsidRPr="00E5697C">
        <w:rPr>
          <w:rFonts w:asciiTheme="minorHAnsi" w:hAnsiTheme="minorHAnsi" w:cstheme="minorHAnsi"/>
        </w:rPr>
        <w:tab/>
      </w:r>
    </w:p>
    <w:p w14:paraId="11D542C3" w14:textId="50313782" w:rsidR="00810B9A" w:rsidRPr="00E5697C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7C072B">
        <w:rPr>
          <w:rFonts w:asciiTheme="minorHAnsi" w:hAnsiTheme="minorHAnsi" w:cstheme="minorHAnsi"/>
          <w:color w:val="FF0000"/>
        </w:rPr>
        <w:t>#</w:t>
      </w:r>
      <w:r w:rsidRPr="00E5697C">
        <w:rPr>
          <w:rFonts w:asciiTheme="minorHAnsi" w:hAnsiTheme="minorHAnsi" w:cstheme="minorHAnsi"/>
        </w:rPr>
        <w:t>: To accept the previous minutes as a true and accurate record of meeting</w:t>
      </w:r>
      <w:r w:rsidR="00BE6249">
        <w:rPr>
          <w:rFonts w:asciiTheme="minorHAnsi" w:hAnsiTheme="minorHAnsi" w:cstheme="minorHAnsi"/>
        </w:rPr>
        <w:t xml:space="preserve"> #5</w:t>
      </w:r>
    </w:p>
    <w:p w14:paraId="3D6EEAD0" w14:textId="5216E4FA" w:rsidR="00810B9A" w:rsidRPr="00BD6BA8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 xml:space="preserve">Mover: </w:t>
      </w:r>
      <w:r w:rsidR="00BE6249">
        <w:rPr>
          <w:rFonts w:asciiTheme="minorHAnsi" w:hAnsiTheme="minorHAnsi" w:cstheme="minorHAnsi"/>
        </w:rPr>
        <w:t>Lavinia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BE6249">
        <w:rPr>
          <w:rFonts w:asciiTheme="minorHAnsi" w:hAnsiTheme="minorHAnsi" w:cstheme="minorHAnsi"/>
        </w:rPr>
        <w:t>Rhys</w:t>
      </w:r>
    </w:p>
    <w:p w14:paraId="6332FB56" w14:textId="535B378A" w:rsidR="00810B9A" w:rsidRPr="00395784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</w:p>
    <w:p w14:paraId="46DC5703" w14:textId="3AEAA269" w:rsidR="00BE6249" w:rsidRPr="00BE6249" w:rsidRDefault="00810B9A" w:rsidP="00BE6249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3ECCF5A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7EDB67F7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779F4AA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7C072B">
        <w:rPr>
          <w:rFonts w:asciiTheme="minorHAnsi" w:hAnsiTheme="minorHAnsi" w:cstheme="minorHAnsi"/>
          <w:color w:val="FF0000"/>
        </w:rPr>
        <w:t>#</w:t>
      </w:r>
      <w:r w:rsidRPr="00BD6BA8">
        <w:rPr>
          <w:rFonts w:asciiTheme="minorHAnsi" w:hAnsiTheme="minorHAnsi" w:cstheme="minorHAnsi"/>
        </w:rPr>
        <w:t>: To accept the Office Bearer Reports</w:t>
      </w:r>
      <w:r w:rsidR="007C072B">
        <w:rPr>
          <w:rFonts w:asciiTheme="minorHAnsi" w:hAnsiTheme="minorHAnsi" w:cstheme="minorHAnsi"/>
        </w:rPr>
        <w:t xml:space="preserve"> </w:t>
      </w:r>
    </w:p>
    <w:p w14:paraId="2A43B2FC" w14:textId="625A0D6C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BE6249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proofErr w:type="spellStart"/>
      <w:proofErr w:type="gramStart"/>
      <w:r w:rsidR="0074021B">
        <w:rPr>
          <w:rFonts w:asciiTheme="minorHAnsi" w:hAnsiTheme="minorHAnsi" w:cstheme="minorHAnsi"/>
        </w:rPr>
        <w:t>Seconded:</w:t>
      </w:r>
      <w:r w:rsidR="00BE6249">
        <w:rPr>
          <w:rFonts w:asciiTheme="minorHAnsi" w:hAnsiTheme="minorHAnsi" w:cstheme="minorHAnsi"/>
        </w:rPr>
        <w:t>Lavinia</w:t>
      </w:r>
      <w:proofErr w:type="spellEnd"/>
      <w:proofErr w:type="gramEnd"/>
    </w:p>
    <w:p w14:paraId="25713DA9" w14:textId="33C1D94D" w:rsidR="007C072B" w:rsidRDefault="00810B9A" w:rsidP="00BE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proofErr w:type="spellStart"/>
      <w:r w:rsidRPr="00BD6BA8">
        <w:rPr>
          <w:rFonts w:asciiTheme="minorHAnsi" w:hAnsiTheme="minorHAnsi" w:cstheme="minorHAnsi"/>
        </w:rPr>
        <w:t>CARRIED</w:t>
      </w:r>
      <w:r w:rsidR="007C072B">
        <w:rPr>
          <w:rFonts w:asciiTheme="minorHAnsi" w:hAnsiTheme="minorHAnsi" w:cstheme="minorHAnsi"/>
          <w:b/>
          <w:bCs/>
        </w:rPr>
        <w:t>Other</w:t>
      </w:r>
      <w:proofErr w:type="spellEnd"/>
      <w:r w:rsidR="007C072B">
        <w:rPr>
          <w:rFonts w:asciiTheme="minorHAnsi" w:hAnsiTheme="minorHAnsi" w:cstheme="minorHAnsi"/>
          <w:b/>
          <w:bCs/>
        </w:rPr>
        <w:t xml:space="preserve"> Reports</w:t>
      </w:r>
    </w:p>
    <w:p w14:paraId="35111097" w14:textId="7DA45C2E" w:rsidR="00810B9A" w:rsidRPr="00810B9A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Operational Business (</w:t>
      </w:r>
      <w:r w:rsidR="00810B9A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27E2C853" w14:textId="159A060A" w:rsidR="00810B9A" w:rsidRPr="007C072B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General Business (Motions on Notice) </w:t>
      </w:r>
    </w:p>
    <w:p w14:paraId="7AAE019B" w14:textId="64D44571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  <w:r w:rsidR="007C072B">
        <w:rPr>
          <w:rFonts w:asciiTheme="minorHAnsi" w:hAnsiTheme="minorHAnsi" w:cstheme="minorHAnsi"/>
          <w:b/>
          <w:bCs/>
        </w:rPr>
        <w:t xml:space="preserve"> (</w:t>
      </w:r>
      <w:r w:rsidR="007C072B" w:rsidRPr="007C072B">
        <w:rPr>
          <w:rFonts w:asciiTheme="minorHAnsi" w:hAnsiTheme="minorHAnsi" w:cstheme="minorHAnsi"/>
          <w:b/>
          <w:bCs/>
        </w:rPr>
        <w:t>Motions without Notice</w:t>
      </w:r>
      <w:r w:rsidR="007C072B">
        <w:rPr>
          <w:rFonts w:asciiTheme="minorHAnsi" w:hAnsiTheme="minorHAnsi" w:cstheme="minorHAnsi"/>
          <w:b/>
          <w:bCs/>
        </w:rPr>
        <w:t>)</w:t>
      </w:r>
    </w:p>
    <w:p w14:paraId="3E78E43B" w14:textId="6169451A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10.1 </w:t>
      </w:r>
      <w:r>
        <w:rPr>
          <w:rFonts w:asciiTheme="minorHAnsi" w:hAnsiTheme="minorHAnsi" w:cstheme="minorHAnsi"/>
        </w:rPr>
        <w:t xml:space="preserve">Organise a shopping list for breakfast.  – </w:t>
      </w:r>
      <w:proofErr w:type="gramStart"/>
      <w:r>
        <w:rPr>
          <w:rFonts w:asciiTheme="minorHAnsi" w:hAnsiTheme="minorHAnsi" w:cstheme="minorHAnsi"/>
        </w:rPr>
        <w:t>Coles</w:t>
      </w:r>
      <w:proofErr w:type="gramEnd"/>
      <w:r>
        <w:rPr>
          <w:rFonts w:asciiTheme="minorHAnsi" w:hAnsiTheme="minorHAnsi" w:cstheme="minorHAnsi"/>
        </w:rPr>
        <w:t xml:space="preserve"> delivery Monday 1</w:t>
      </w:r>
      <w:r w:rsidRPr="00ED401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May. For Tuesday 2</w:t>
      </w:r>
      <w:r w:rsidRPr="00ED401F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May. </w:t>
      </w:r>
    </w:p>
    <w:p w14:paraId="64B7E2DF" w14:textId="6D13AC9E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10.2 </w:t>
      </w:r>
      <w:r>
        <w:rPr>
          <w:rFonts w:asciiTheme="minorHAnsi" w:hAnsiTheme="minorHAnsi" w:cstheme="minorHAnsi"/>
        </w:rPr>
        <w:t>Pass $</w:t>
      </w:r>
      <w:r w:rsidR="00DE1DD9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 xml:space="preserve"> from x for a toaster</w:t>
      </w:r>
    </w:p>
    <w:p w14:paraId="08D5015B" w14:textId="2E1967B9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 Rhys</w:t>
      </w:r>
    </w:p>
    <w:p w14:paraId="15473FE1" w14:textId="682C37BF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Seconder Lavinia</w:t>
      </w:r>
    </w:p>
    <w:p w14:paraId="0A2FA33B" w14:textId="6E11EA40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10.3 </w:t>
      </w:r>
      <w:r>
        <w:rPr>
          <w:rFonts w:asciiTheme="minorHAnsi" w:hAnsiTheme="minorHAnsi" w:cstheme="minorHAnsi"/>
        </w:rPr>
        <w:t>Can pass $50 from x for cue heads.</w:t>
      </w:r>
    </w:p>
    <w:p w14:paraId="4054945C" w14:textId="33CE6CC1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 Rhys</w:t>
      </w:r>
    </w:p>
    <w:p w14:paraId="112EE508" w14:textId="75ECD4D4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Seconder Lavinia.</w:t>
      </w:r>
    </w:p>
    <w:p w14:paraId="19ADB06B" w14:textId="2479F4E0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10.4 </w:t>
      </w:r>
      <w:r>
        <w:rPr>
          <w:rFonts w:asciiTheme="minorHAnsi" w:hAnsiTheme="minorHAnsi" w:cstheme="minorHAnsi"/>
        </w:rPr>
        <w:t>Organise end of semester Party on 23</w:t>
      </w:r>
      <w:r w:rsidRPr="00ED401F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May</w:t>
      </w:r>
    </w:p>
    <w:p w14:paraId="75B40D30" w14:textId="2AB4A62A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Asylum seekers catering (ASRC) for the party, price etc. ($400 minimum). Look into a bar service (with liquor licence). </w:t>
      </w:r>
    </w:p>
    <w:p w14:paraId="6F57593E" w14:textId="77777777" w:rsidR="00ED401F" w:rsidRDefault="00ED401F" w:rsidP="00ED401F">
      <w:pPr>
        <w:spacing w:before="120" w:after="240"/>
        <w:rPr>
          <w:rFonts w:asciiTheme="minorHAnsi" w:hAnsiTheme="minorHAnsi" w:cstheme="minorHAnsi"/>
        </w:rPr>
      </w:pPr>
    </w:p>
    <w:p w14:paraId="320A5DDB" w14:textId="77777777" w:rsidR="00ED401F" w:rsidRPr="00ED401F" w:rsidRDefault="00ED401F" w:rsidP="00ED401F">
      <w:pPr>
        <w:spacing w:before="120" w:after="240"/>
        <w:rPr>
          <w:rFonts w:asciiTheme="minorHAnsi" w:hAnsiTheme="minorHAnsi" w:cstheme="minorHAnsi"/>
        </w:rPr>
      </w:pPr>
    </w:p>
    <w:p w14:paraId="5601929A" w14:textId="0977D2F7" w:rsidR="00810B9A" w:rsidRP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15620B7E" w14:textId="77777777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D5FA9AD" w14:textId="2B4538D7" w:rsidR="00810B9A" w:rsidRPr="008C02B8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>losed at (</w:t>
      </w:r>
      <w:r w:rsidRPr="008C02B8">
        <w:rPr>
          <w:rFonts w:asciiTheme="minorHAnsi" w:hAnsiTheme="minorHAnsi" w:cstheme="minorHAnsi"/>
          <w:b/>
          <w:bCs/>
          <w:color w:val="FF0000"/>
        </w:rPr>
        <w:t>time</w:t>
      </w:r>
      <w:r w:rsidRPr="008C02B8">
        <w:rPr>
          <w:rFonts w:asciiTheme="minorHAnsi" w:hAnsiTheme="minorHAnsi" w:cstheme="minorHAnsi"/>
          <w:b/>
          <w:bCs/>
        </w:rPr>
        <w:t>).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0FC7" w14:textId="77777777" w:rsidR="007A6CA8" w:rsidRDefault="007A6CA8" w:rsidP="009A211F">
      <w:r>
        <w:separator/>
      </w:r>
    </w:p>
  </w:endnote>
  <w:endnote w:type="continuationSeparator" w:id="0">
    <w:p w14:paraId="6DBC1837" w14:textId="77777777" w:rsidR="007A6CA8" w:rsidRDefault="007A6CA8" w:rsidP="009A211F">
      <w:r>
        <w:continuationSeparator/>
      </w:r>
    </w:p>
  </w:endnote>
  <w:endnote w:type="continuationNotice" w:id="1">
    <w:p w14:paraId="06A2C39E" w14:textId="77777777" w:rsidR="007A6CA8" w:rsidRDefault="007A6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6EC9" w14:textId="77777777" w:rsidR="007A6CA8" w:rsidRDefault="007A6CA8" w:rsidP="009A211F">
      <w:r>
        <w:separator/>
      </w:r>
    </w:p>
  </w:footnote>
  <w:footnote w:type="continuationSeparator" w:id="0">
    <w:p w14:paraId="5D22D1B3" w14:textId="77777777" w:rsidR="007A6CA8" w:rsidRDefault="007A6CA8" w:rsidP="009A211F">
      <w:r>
        <w:continuationSeparator/>
      </w:r>
    </w:p>
  </w:footnote>
  <w:footnote w:type="continuationNotice" w:id="1">
    <w:p w14:paraId="1FEAE983" w14:textId="77777777" w:rsidR="007A6CA8" w:rsidRDefault="007A6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5187D97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proofErr w:type="gramStart"/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</w:t>
    </w:r>
    <w:proofErr w:type="gramEnd"/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2</w:t>
    </w:r>
    <w:r w:rsidR="007C072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A6CA8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36D60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E6249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1DD9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401F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73D31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52954-3A5A-48C9-875E-F26AD3DBA57C}"/>
</file>

<file path=customXml/itemProps4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4</cp:revision>
  <cp:lastPrinted>2020-11-23T09:44:00Z</cp:lastPrinted>
  <dcterms:created xsi:type="dcterms:W3CDTF">2023-04-19T04:18:00Z</dcterms:created>
  <dcterms:modified xsi:type="dcterms:W3CDTF">2023-04-27T23:50:00Z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