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96074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noProof/>
          <w:sz w:val="22"/>
          <w:szCs w:val="22"/>
          <w:lang w:eastAsia="en-AU"/>
        </w:rPr>
        <w:drawing>
          <wp:anchor distT="0" distB="0" distL="114300" distR="114300" simplePos="0" relativeHeight="251659264" behindDoc="0" locked="0" layoutInCell="1" allowOverlap="1" wp14:anchorId="57F26D32" wp14:editId="0A53EBC3">
            <wp:simplePos x="0" y="0"/>
            <wp:positionH relativeFrom="column">
              <wp:posOffset>4686300</wp:posOffset>
            </wp:positionH>
            <wp:positionV relativeFrom="paragraph">
              <wp:posOffset>28575</wp:posOffset>
            </wp:positionV>
            <wp:extent cx="1095375" cy="685800"/>
            <wp:effectExtent l="0" t="0" r="9525" b="0"/>
            <wp:wrapNone/>
            <wp:docPr id="1" name="Picture 1" descr="UMSU Smal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SU Small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602A8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University of Melbourne Student Union</w:t>
      </w:r>
    </w:p>
    <w:p w14:paraId="5E10A991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404604E7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Meeting of the Clubs &amp; Societies Committee</w:t>
      </w:r>
    </w:p>
    <w:p w14:paraId="5936FAF7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2D46C8E6" w14:textId="49386735" w:rsidR="00F814EA" w:rsidRPr="0065194B" w:rsidRDefault="003F4A50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7F3A52">
        <w:rPr>
          <w:rFonts w:ascii="Arial" w:hAnsi="Arial" w:cs="Arial"/>
          <w:b/>
          <w:sz w:val="22"/>
          <w:szCs w:val="22"/>
        </w:rPr>
        <w:t>onfirmed Minutes</w:t>
      </w:r>
    </w:p>
    <w:p w14:paraId="0F95DA01" w14:textId="01B8A68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02D8FF8E" w14:textId="053C1704" w:rsidR="00F814EA" w:rsidRPr="0065194B" w:rsidRDefault="00C17D22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9:30 am Friday May 27</w:t>
      </w:r>
      <w:r w:rsidR="00A3131A">
        <w:rPr>
          <w:rFonts w:ascii="Arial" w:hAnsi="Arial" w:cs="Arial"/>
          <w:b/>
          <w:sz w:val="22"/>
          <w:szCs w:val="22"/>
        </w:rPr>
        <w:t>, 202</w:t>
      </w:r>
      <w:r>
        <w:rPr>
          <w:rFonts w:ascii="Arial" w:hAnsi="Arial" w:cs="Arial"/>
          <w:b/>
          <w:sz w:val="22"/>
          <w:szCs w:val="22"/>
        </w:rPr>
        <w:t>2</w:t>
      </w:r>
    </w:p>
    <w:p w14:paraId="59D09DFC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3349BD9E" w14:textId="25A8F2AE" w:rsidR="00F814EA" w:rsidRPr="0065194B" w:rsidRDefault="00017DD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Meeting</w:t>
      </w:r>
      <w:r w:rsidR="00A6178B">
        <w:rPr>
          <w:rFonts w:ascii="Arial" w:hAnsi="Arial" w:cs="Arial"/>
          <w:b/>
          <w:sz w:val="22"/>
          <w:szCs w:val="22"/>
        </w:rPr>
        <w:t xml:space="preserve"> </w:t>
      </w:r>
      <w:r w:rsidR="009C36C3">
        <w:rPr>
          <w:rFonts w:ascii="Arial" w:hAnsi="Arial" w:cs="Arial"/>
          <w:b/>
          <w:sz w:val="22"/>
          <w:szCs w:val="22"/>
        </w:rPr>
        <w:t>10</w:t>
      </w:r>
      <w:r w:rsidR="00B1049B" w:rsidRPr="0065194B">
        <w:rPr>
          <w:rFonts w:ascii="Arial" w:hAnsi="Arial" w:cs="Arial"/>
          <w:b/>
          <w:sz w:val="22"/>
          <w:szCs w:val="22"/>
        </w:rPr>
        <w:t>/</w:t>
      </w:r>
      <w:r w:rsidR="003026FA" w:rsidRPr="0065194B">
        <w:rPr>
          <w:rFonts w:ascii="Arial" w:hAnsi="Arial" w:cs="Arial"/>
          <w:b/>
          <w:sz w:val="22"/>
          <w:szCs w:val="22"/>
        </w:rPr>
        <w:t>2</w:t>
      </w:r>
      <w:r w:rsidR="0052191C">
        <w:rPr>
          <w:rFonts w:ascii="Arial" w:hAnsi="Arial" w:cs="Arial"/>
          <w:b/>
          <w:sz w:val="22"/>
          <w:szCs w:val="22"/>
        </w:rPr>
        <w:t>2</w:t>
      </w:r>
    </w:p>
    <w:p w14:paraId="2EFC248D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1A12FA02" w14:textId="4CD36A49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 xml:space="preserve">Location: </w:t>
      </w:r>
      <w:r w:rsidR="003E1DF1">
        <w:rPr>
          <w:rFonts w:ascii="Arial" w:hAnsi="Arial" w:cs="Arial"/>
          <w:b/>
          <w:sz w:val="22"/>
          <w:szCs w:val="22"/>
        </w:rPr>
        <w:t>Zoom</w:t>
      </w:r>
    </w:p>
    <w:p w14:paraId="628FF528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47BCFDEF" w14:textId="6AD7D9EB" w:rsidR="00F814EA" w:rsidRPr="0065194B" w:rsidRDefault="007F3A52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Opened at 9:33 by ECH</w:t>
      </w:r>
    </w:p>
    <w:p w14:paraId="3866A413" w14:textId="77777777" w:rsidR="00F814EA" w:rsidRPr="0065194B" w:rsidRDefault="00F814EA" w:rsidP="00F814EA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Procedural Matters</w:t>
      </w:r>
    </w:p>
    <w:p w14:paraId="6D79E3EB" w14:textId="75CFED07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Election of Chair</w:t>
      </w:r>
    </w:p>
    <w:p w14:paraId="44C50BAC" w14:textId="4C9B9833" w:rsidR="007F3A52" w:rsidRPr="00495B14" w:rsidRDefault="00495B14" w:rsidP="0049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495B14">
        <w:rPr>
          <w:rFonts w:ascii="Arial" w:hAnsi="Arial" w:cs="Arial"/>
          <w:b/>
          <w:bCs/>
          <w:sz w:val="22"/>
          <w:szCs w:val="22"/>
        </w:rPr>
        <w:t xml:space="preserve">Motion 1: </w:t>
      </w:r>
      <w:r w:rsidR="007F3A52" w:rsidRPr="00495B14">
        <w:rPr>
          <w:rFonts w:ascii="Arial" w:hAnsi="Arial" w:cs="Arial"/>
          <w:b/>
          <w:bCs/>
          <w:sz w:val="22"/>
          <w:szCs w:val="22"/>
        </w:rPr>
        <w:t>To elect myself as chair</w:t>
      </w:r>
    </w:p>
    <w:p w14:paraId="06E878DB" w14:textId="640C4E01" w:rsidR="007F3A52" w:rsidRDefault="00495B14" w:rsidP="0049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7F3A5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leanor Cooney Hunt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Seconder: </w:t>
      </w:r>
      <w:r w:rsidR="007F3A5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imberley Ng</w:t>
      </w:r>
    </w:p>
    <w:p w14:paraId="747A7CE0" w14:textId="5E5A3931" w:rsidR="007F3A52" w:rsidRPr="00495B14" w:rsidRDefault="007F3A52" w:rsidP="0049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495B14">
        <w:rPr>
          <w:rFonts w:ascii="Arial" w:hAnsi="Arial" w:cs="Arial"/>
          <w:b/>
          <w:bCs/>
          <w:sz w:val="22"/>
          <w:szCs w:val="22"/>
        </w:rPr>
        <w:t>Carried</w:t>
      </w:r>
    </w:p>
    <w:p w14:paraId="7829B2B1" w14:textId="4650E4B1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Acknowledgement of Indigenous Owners</w:t>
      </w:r>
    </w:p>
    <w:p w14:paraId="2862369D" w14:textId="5B656EA9" w:rsidR="007F3A52" w:rsidRPr="007D0F1C" w:rsidRDefault="007F3A52" w:rsidP="007F3A52">
      <w:pPr>
        <w:spacing w:before="120"/>
        <w:ind w:left="360"/>
        <w:rPr>
          <w:rFonts w:ascii="Arial" w:hAnsi="Arial" w:cs="Arial"/>
          <w:i/>
          <w:iCs/>
          <w:sz w:val="22"/>
          <w:szCs w:val="22"/>
        </w:rPr>
      </w:pPr>
      <w:proofErr w:type="gramStart"/>
      <w:r w:rsidRPr="007D0F1C">
        <w:rPr>
          <w:rFonts w:ascii="Arial" w:hAnsi="Arial" w:cs="Arial"/>
          <w:i/>
          <w:iCs/>
          <w:sz w:val="22"/>
          <w:szCs w:val="22"/>
        </w:rPr>
        <w:t>So</w:t>
      </w:r>
      <w:proofErr w:type="gramEnd"/>
      <w:r w:rsidRPr="007D0F1C">
        <w:rPr>
          <w:rFonts w:ascii="Arial" w:hAnsi="Arial" w:cs="Arial"/>
          <w:i/>
          <w:iCs/>
          <w:sz w:val="22"/>
          <w:szCs w:val="22"/>
        </w:rPr>
        <w:t xml:space="preserve"> </w:t>
      </w:r>
      <w:r w:rsidR="0060739D" w:rsidRPr="007D0F1C">
        <w:rPr>
          <w:rFonts w:ascii="Arial" w:hAnsi="Arial" w:cs="Arial"/>
          <w:i/>
          <w:iCs/>
          <w:sz w:val="22"/>
          <w:szCs w:val="22"/>
        </w:rPr>
        <w:t>acknowledged</w:t>
      </w:r>
    </w:p>
    <w:p w14:paraId="72B9281C" w14:textId="43952A27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Attendance</w:t>
      </w:r>
    </w:p>
    <w:p w14:paraId="4C7EFF3F" w14:textId="6387604F" w:rsidR="007F3A52" w:rsidRDefault="007F3A52" w:rsidP="007F3A52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C&amp;S Committee: K</w:t>
      </w:r>
      <w:r w:rsidR="00495B14">
        <w:rPr>
          <w:rFonts w:ascii="Arial" w:hAnsi="Arial" w:cs="Arial"/>
          <w:sz w:val="22"/>
          <w:szCs w:val="22"/>
        </w:rPr>
        <w:t>imberley Ng</w:t>
      </w:r>
      <w:r>
        <w:rPr>
          <w:rFonts w:ascii="Arial" w:hAnsi="Arial" w:cs="Arial"/>
          <w:sz w:val="22"/>
          <w:szCs w:val="22"/>
        </w:rPr>
        <w:t>, R</w:t>
      </w:r>
      <w:r w:rsidR="00495B14">
        <w:rPr>
          <w:rFonts w:ascii="Arial" w:hAnsi="Arial" w:cs="Arial"/>
          <w:sz w:val="22"/>
          <w:szCs w:val="22"/>
        </w:rPr>
        <w:t>achel Kirby</w:t>
      </w:r>
      <w:r>
        <w:rPr>
          <w:rFonts w:ascii="Arial" w:hAnsi="Arial" w:cs="Arial"/>
          <w:sz w:val="22"/>
          <w:szCs w:val="22"/>
        </w:rPr>
        <w:t>, E</w:t>
      </w:r>
      <w:r w:rsidR="00495B14">
        <w:rPr>
          <w:rFonts w:ascii="Arial" w:hAnsi="Arial" w:cs="Arial"/>
          <w:sz w:val="22"/>
          <w:szCs w:val="22"/>
        </w:rPr>
        <w:t>than Yuen</w:t>
      </w:r>
    </w:p>
    <w:p w14:paraId="72013BC3" w14:textId="0EE33F4A" w:rsidR="007F3A52" w:rsidRDefault="007F3A52" w:rsidP="007F3A52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C&amp;S Officers: </w:t>
      </w:r>
      <w:r w:rsidR="00495B14">
        <w:rPr>
          <w:rFonts w:ascii="Arial" w:hAnsi="Arial" w:cs="Arial"/>
          <w:sz w:val="22"/>
          <w:szCs w:val="22"/>
        </w:rPr>
        <w:t>Eleanor Cooney Hunt &amp; Benito di Battista</w:t>
      </w:r>
    </w:p>
    <w:p w14:paraId="60683EF1" w14:textId="39854895" w:rsidR="007F3A52" w:rsidRDefault="007F3A52" w:rsidP="007F3A52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Staff: F</w:t>
      </w:r>
      <w:r w:rsidR="00495B14">
        <w:rPr>
          <w:rFonts w:ascii="Arial" w:hAnsi="Arial" w:cs="Arial"/>
          <w:sz w:val="22"/>
          <w:szCs w:val="22"/>
        </w:rPr>
        <w:t>iona Sanders</w:t>
      </w:r>
    </w:p>
    <w:p w14:paraId="482E958A" w14:textId="17179D7D" w:rsidR="007F3A52" w:rsidRDefault="007F3A52" w:rsidP="007F3A52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Other: Renee Thierry</w:t>
      </w:r>
    </w:p>
    <w:p w14:paraId="5A144B60" w14:textId="1038F06E" w:rsidR="007F3A52" w:rsidRPr="0065194B" w:rsidRDefault="007F3A52" w:rsidP="007F3A52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Absent: Eddie Biggs, Imke Pansegrouw, Bella Henry</w:t>
      </w:r>
      <w:r w:rsidR="0046441F">
        <w:rPr>
          <w:rFonts w:ascii="Arial" w:hAnsi="Arial" w:cs="Arial"/>
          <w:sz w:val="22"/>
          <w:szCs w:val="22"/>
        </w:rPr>
        <w:t>, Jack Finlay</w:t>
      </w:r>
    </w:p>
    <w:p w14:paraId="4444A518" w14:textId="3BE0FD25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Grant speaking rights to Coordinator (Standing Order 21.2)</w:t>
      </w:r>
    </w:p>
    <w:p w14:paraId="415C3B8D" w14:textId="15E1467C" w:rsidR="007F3A52" w:rsidRPr="00495B14" w:rsidRDefault="00495B14" w:rsidP="0049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495B14">
        <w:rPr>
          <w:rFonts w:ascii="Arial" w:hAnsi="Arial" w:cs="Arial"/>
          <w:b/>
          <w:bCs/>
          <w:sz w:val="22"/>
          <w:szCs w:val="22"/>
        </w:rPr>
        <w:t xml:space="preserve">Motion 2: </w:t>
      </w:r>
      <w:r w:rsidR="007F3A52" w:rsidRPr="00495B14">
        <w:rPr>
          <w:rFonts w:ascii="Arial" w:hAnsi="Arial" w:cs="Arial"/>
          <w:b/>
          <w:bCs/>
          <w:sz w:val="22"/>
          <w:szCs w:val="22"/>
        </w:rPr>
        <w:t xml:space="preserve">To grant speaking rights to </w:t>
      </w:r>
      <w:r>
        <w:rPr>
          <w:rFonts w:ascii="Arial" w:hAnsi="Arial" w:cs="Arial"/>
          <w:b/>
          <w:bCs/>
          <w:sz w:val="22"/>
          <w:szCs w:val="22"/>
        </w:rPr>
        <w:t xml:space="preserve">Clubs Coordinator, </w:t>
      </w:r>
      <w:r w:rsidR="007F3A52" w:rsidRPr="00495B14">
        <w:rPr>
          <w:rFonts w:ascii="Arial" w:hAnsi="Arial" w:cs="Arial"/>
          <w:b/>
          <w:bCs/>
          <w:sz w:val="22"/>
          <w:szCs w:val="22"/>
        </w:rPr>
        <w:t>Fiona</w:t>
      </w:r>
    </w:p>
    <w:p w14:paraId="3BF24340" w14:textId="43358F95" w:rsidR="007F3A52" w:rsidRDefault="00495B14" w:rsidP="0049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7F3A52">
        <w:rPr>
          <w:rFonts w:ascii="Arial" w:hAnsi="Arial" w:cs="Arial"/>
          <w:sz w:val="22"/>
          <w:szCs w:val="22"/>
        </w:rPr>
        <w:t>Chair</w:t>
      </w:r>
    </w:p>
    <w:p w14:paraId="27149F96" w14:textId="28C57F44" w:rsidR="007F3A52" w:rsidRPr="00495B14" w:rsidRDefault="007F3A52" w:rsidP="0049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495B14">
        <w:rPr>
          <w:rFonts w:ascii="Arial" w:hAnsi="Arial" w:cs="Arial"/>
          <w:b/>
          <w:bCs/>
          <w:sz w:val="22"/>
          <w:szCs w:val="22"/>
        </w:rPr>
        <w:t>For: 3</w:t>
      </w:r>
    </w:p>
    <w:p w14:paraId="3BB02573" w14:textId="054202B0" w:rsidR="007F3A52" w:rsidRPr="00495B14" w:rsidRDefault="007F3A52" w:rsidP="0049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495B14">
        <w:rPr>
          <w:rFonts w:ascii="Arial" w:hAnsi="Arial" w:cs="Arial"/>
          <w:b/>
          <w:bCs/>
          <w:sz w:val="22"/>
          <w:szCs w:val="22"/>
        </w:rPr>
        <w:t>Carried</w:t>
      </w:r>
    </w:p>
    <w:p w14:paraId="5754804C" w14:textId="506DD8F4" w:rsidR="00DF14D3" w:rsidRDefault="00F814EA" w:rsidP="00123CC3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Apologies</w:t>
      </w:r>
    </w:p>
    <w:p w14:paraId="2128D944" w14:textId="52D4C0FE" w:rsidR="007F3A52" w:rsidRPr="0065194B" w:rsidRDefault="007F3A52" w:rsidP="007F3A52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Eddie Biggs, Imke Pansegrouw, Bella Henry</w:t>
      </w:r>
    </w:p>
    <w:p w14:paraId="5FCABDE5" w14:textId="736C5A7D" w:rsidR="00F814EA" w:rsidRDefault="00F814EA" w:rsidP="00123CC3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Proxies</w:t>
      </w:r>
    </w:p>
    <w:p w14:paraId="1ED865E6" w14:textId="0D96F702" w:rsidR="0046441F" w:rsidRPr="0065194B" w:rsidRDefault="0046441F" w:rsidP="0046441F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Imke </w:t>
      </w:r>
      <w:r w:rsidR="00495B14">
        <w:rPr>
          <w:rFonts w:ascii="Arial" w:hAnsi="Arial" w:cs="Arial"/>
          <w:sz w:val="22"/>
          <w:szCs w:val="22"/>
        </w:rPr>
        <w:t xml:space="preserve">Pansegrouw </w:t>
      </w:r>
      <w:r>
        <w:rPr>
          <w:rFonts w:ascii="Arial" w:hAnsi="Arial" w:cs="Arial"/>
          <w:sz w:val="22"/>
          <w:szCs w:val="22"/>
        </w:rPr>
        <w:t>to Renee</w:t>
      </w:r>
      <w:r w:rsidR="00495B14">
        <w:rPr>
          <w:rFonts w:ascii="Arial" w:hAnsi="Arial" w:cs="Arial"/>
          <w:sz w:val="22"/>
          <w:szCs w:val="22"/>
        </w:rPr>
        <w:t xml:space="preserve"> Thierry</w:t>
      </w:r>
    </w:p>
    <w:p w14:paraId="7FE3F5AB" w14:textId="6026928E" w:rsidR="00F814EA" w:rsidRDefault="00F814EA" w:rsidP="00F814EA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Membership</w:t>
      </w:r>
    </w:p>
    <w:p w14:paraId="42D14E31" w14:textId="5C7F9151" w:rsidR="0046441F" w:rsidRPr="0065194B" w:rsidRDefault="0046441F" w:rsidP="0046441F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changes</w:t>
      </w:r>
    </w:p>
    <w:p w14:paraId="6754AE82" w14:textId="24F6AA1E" w:rsidR="00F814EA" w:rsidRDefault="00F814EA" w:rsidP="00F814EA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Adoption of Agenda</w:t>
      </w:r>
    </w:p>
    <w:p w14:paraId="25E904A3" w14:textId="710909A3" w:rsidR="0046441F" w:rsidRDefault="0046441F" w:rsidP="0046441F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 8.3 Coffee for next meeting</w:t>
      </w:r>
    </w:p>
    <w:p w14:paraId="02C39EF1" w14:textId="52001206" w:rsidR="0046441F" w:rsidRPr="00495B14" w:rsidRDefault="00495B14" w:rsidP="0049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495B14">
        <w:rPr>
          <w:rFonts w:ascii="Arial" w:hAnsi="Arial" w:cs="Arial"/>
          <w:b/>
          <w:bCs/>
          <w:sz w:val="22"/>
          <w:szCs w:val="22"/>
        </w:rPr>
        <w:t xml:space="preserve">Motion 3: </w:t>
      </w:r>
      <w:r w:rsidR="0046441F" w:rsidRPr="00495B14">
        <w:rPr>
          <w:rFonts w:ascii="Arial" w:hAnsi="Arial" w:cs="Arial"/>
          <w:b/>
          <w:bCs/>
          <w:sz w:val="22"/>
          <w:szCs w:val="22"/>
        </w:rPr>
        <w:t>To adopt the amended agenda.</w:t>
      </w:r>
    </w:p>
    <w:p w14:paraId="506B71E6" w14:textId="7B67C6D5" w:rsidR="0046441F" w:rsidRDefault="00495B14" w:rsidP="0049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Mover: </w:t>
      </w:r>
      <w:r w:rsidR="0046441F">
        <w:rPr>
          <w:rFonts w:ascii="Arial" w:hAnsi="Arial" w:cs="Arial"/>
          <w:sz w:val="22"/>
          <w:szCs w:val="22"/>
        </w:rPr>
        <w:t>Chair</w:t>
      </w:r>
    </w:p>
    <w:p w14:paraId="2A2F7123" w14:textId="531F1D38" w:rsidR="0046441F" w:rsidRPr="00495B14" w:rsidRDefault="0046441F" w:rsidP="0049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495B14">
        <w:rPr>
          <w:rFonts w:ascii="Arial" w:hAnsi="Arial" w:cs="Arial"/>
          <w:b/>
          <w:bCs/>
          <w:sz w:val="22"/>
          <w:szCs w:val="22"/>
        </w:rPr>
        <w:t>CWD</w:t>
      </w:r>
    </w:p>
    <w:p w14:paraId="269B35D9" w14:textId="78DD5350" w:rsidR="002A33FF" w:rsidRDefault="002A33FF" w:rsidP="00C73B3B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bookmarkStart w:id="0" w:name="_Hlk517341891"/>
      <w:r>
        <w:rPr>
          <w:rFonts w:ascii="Arial" w:hAnsi="Arial" w:cs="Arial"/>
          <w:b/>
          <w:sz w:val="22"/>
          <w:szCs w:val="22"/>
        </w:rPr>
        <w:t>Ratify Previous Minutes</w:t>
      </w:r>
    </w:p>
    <w:p w14:paraId="5DD22B28" w14:textId="6BB0DEA2" w:rsidR="009C36C3" w:rsidRPr="0046441F" w:rsidRDefault="009C36C3" w:rsidP="009C36C3">
      <w:pPr>
        <w:numPr>
          <w:ilvl w:val="1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May 12, 2022</w:t>
      </w:r>
    </w:p>
    <w:p w14:paraId="7B59DF44" w14:textId="4DFF1627" w:rsidR="0046441F" w:rsidRPr="00495B14" w:rsidRDefault="00495B14" w:rsidP="0049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sz w:val="22"/>
          <w:szCs w:val="22"/>
        </w:rPr>
      </w:pPr>
      <w:r w:rsidRPr="00495B14">
        <w:rPr>
          <w:rFonts w:ascii="Arial" w:hAnsi="Arial" w:cs="Arial"/>
          <w:b/>
          <w:sz w:val="22"/>
          <w:szCs w:val="22"/>
        </w:rPr>
        <w:t xml:space="preserve">Motion 4: </w:t>
      </w:r>
      <w:r w:rsidR="0046441F" w:rsidRPr="00495B14">
        <w:rPr>
          <w:rFonts w:ascii="Arial" w:hAnsi="Arial" w:cs="Arial"/>
          <w:b/>
          <w:sz w:val="22"/>
          <w:szCs w:val="22"/>
        </w:rPr>
        <w:t>To ratify the previous minutes from May 12, 2022</w:t>
      </w:r>
    </w:p>
    <w:p w14:paraId="0116F89D" w14:textId="5DB0A86B" w:rsidR="0046441F" w:rsidRPr="0046441F" w:rsidRDefault="00495B14" w:rsidP="0049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46441F" w:rsidRPr="0046441F">
        <w:rPr>
          <w:rFonts w:ascii="Arial" w:hAnsi="Arial" w:cs="Arial"/>
          <w:bCs/>
          <w:sz w:val="22"/>
          <w:szCs w:val="22"/>
        </w:rPr>
        <w:t>Chair</w:t>
      </w:r>
    </w:p>
    <w:p w14:paraId="0B0240F8" w14:textId="6E903030" w:rsidR="0046441F" w:rsidRPr="00495B14" w:rsidRDefault="0046441F" w:rsidP="0049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sz w:val="22"/>
          <w:szCs w:val="22"/>
        </w:rPr>
      </w:pPr>
      <w:r w:rsidRPr="00495B14">
        <w:rPr>
          <w:rFonts w:ascii="Arial" w:hAnsi="Arial" w:cs="Arial"/>
          <w:b/>
          <w:sz w:val="22"/>
          <w:szCs w:val="22"/>
        </w:rPr>
        <w:t>CWD</w:t>
      </w:r>
    </w:p>
    <w:p w14:paraId="0703C7CD" w14:textId="3D7E0539" w:rsidR="00C73B3B" w:rsidRDefault="00C73B3B" w:rsidP="00C73B3B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Conflict of interests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A570A" w:rsidRPr="0065194B" w14:paraId="2BB3B962" w14:textId="77777777" w:rsidTr="00123CC3">
        <w:tc>
          <w:tcPr>
            <w:tcW w:w="3114" w:type="dxa"/>
            <w:hideMark/>
          </w:tcPr>
          <w:p w14:paraId="5437F5F9" w14:textId="77777777" w:rsidR="00AA570A" w:rsidRPr="0065194B" w:rsidRDefault="00AA570A" w:rsidP="00123CC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5194B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5902" w:type="dxa"/>
            <w:hideMark/>
          </w:tcPr>
          <w:p w14:paraId="01E43AE3" w14:textId="77777777" w:rsidR="00AA570A" w:rsidRPr="0065194B" w:rsidRDefault="00AA570A" w:rsidP="00123CC3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5194B">
              <w:rPr>
                <w:rFonts w:ascii="Arial" w:hAnsi="Arial" w:cs="Arial"/>
                <w:b/>
                <w:sz w:val="22"/>
                <w:szCs w:val="22"/>
              </w:rPr>
              <w:t>Conflicts of Interest declared</w:t>
            </w:r>
          </w:p>
        </w:tc>
      </w:tr>
      <w:tr w:rsidR="006D1A99" w:rsidRPr="00E05F85" w14:paraId="0EA8B0CC" w14:textId="77777777" w:rsidTr="0088120F">
        <w:tc>
          <w:tcPr>
            <w:tcW w:w="3114" w:type="dxa"/>
            <w:vAlign w:val="center"/>
          </w:tcPr>
          <w:p w14:paraId="28DBB0CF" w14:textId="0B49C38C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Benito Di Battista</w:t>
            </w:r>
          </w:p>
        </w:tc>
        <w:tc>
          <w:tcPr>
            <w:tcW w:w="5902" w:type="dxa"/>
            <w:vAlign w:val="center"/>
          </w:tcPr>
          <w:p w14:paraId="0F1AB544" w14:textId="69503975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Mechanical Engineering Students Society</w:t>
            </w:r>
          </w:p>
        </w:tc>
      </w:tr>
      <w:tr w:rsidR="006D1A99" w:rsidRPr="00E05F85" w14:paraId="2CA2F4EE" w14:textId="77777777" w:rsidTr="0088120F">
        <w:tc>
          <w:tcPr>
            <w:tcW w:w="3114" w:type="dxa"/>
            <w:vAlign w:val="center"/>
          </w:tcPr>
          <w:p w14:paraId="78933356" w14:textId="168DB540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Eleanor Cooney Hunt</w:t>
            </w:r>
          </w:p>
        </w:tc>
        <w:tc>
          <w:tcPr>
            <w:tcW w:w="5902" w:type="dxa"/>
            <w:vAlign w:val="center"/>
          </w:tcPr>
          <w:p w14:paraId="4225510B" w14:textId="221B997C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Exchange Society, Women in Commerce and Politics, Cider Appreciation Society</w:t>
            </w:r>
          </w:p>
        </w:tc>
      </w:tr>
      <w:tr w:rsidR="006D1A99" w:rsidRPr="00E05F85" w14:paraId="1EF6E1AF" w14:textId="77777777" w:rsidTr="0088120F">
        <w:tc>
          <w:tcPr>
            <w:tcW w:w="3114" w:type="dxa"/>
            <w:vAlign w:val="center"/>
          </w:tcPr>
          <w:p w14:paraId="029B1173" w14:textId="6946E9EB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5F85">
              <w:rPr>
                <w:rFonts w:ascii="Arial" w:hAnsi="Arial" w:cs="Arial"/>
                <w:sz w:val="22"/>
                <w:szCs w:val="22"/>
              </w:rPr>
              <w:t>Rachel Kirby</w:t>
            </w:r>
          </w:p>
        </w:tc>
        <w:tc>
          <w:tcPr>
            <w:tcW w:w="5902" w:type="dxa"/>
            <w:vAlign w:val="center"/>
          </w:tcPr>
          <w:p w14:paraId="11F92B18" w14:textId="7A8067BB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5F85">
              <w:rPr>
                <w:rFonts w:ascii="Arial" w:hAnsi="Arial" w:cs="Arial"/>
                <w:sz w:val="22"/>
                <w:szCs w:val="22"/>
              </w:rPr>
              <w:t>Ring of Choir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05F85">
              <w:rPr>
                <w:rFonts w:ascii="Arial" w:hAnsi="Arial" w:cs="Arial"/>
                <w:sz w:val="22"/>
                <w:szCs w:val="22"/>
              </w:rPr>
              <w:t>Fantasy and Science Fiction Appreciation Society</w:t>
            </w:r>
          </w:p>
        </w:tc>
      </w:tr>
      <w:tr w:rsidR="006D1A99" w:rsidRPr="00E05F85" w14:paraId="268A1643" w14:textId="77777777" w:rsidTr="0088120F">
        <w:tc>
          <w:tcPr>
            <w:tcW w:w="3114" w:type="dxa"/>
            <w:vAlign w:val="center"/>
          </w:tcPr>
          <w:p w14:paraId="003CB644" w14:textId="62716C34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Ethan Yuen</w:t>
            </w:r>
          </w:p>
        </w:tc>
        <w:tc>
          <w:tcPr>
            <w:tcW w:w="5902" w:type="dxa"/>
            <w:vAlign w:val="center"/>
          </w:tcPr>
          <w:p w14:paraId="34291151" w14:textId="202E7C10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1797B">
              <w:rPr>
                <w:rFonts w:ascii="Arial" w:hAnsi="Arial" w:cs="Arial"/>
                <w:sz w:val="22"/>
                <w:szCs w:val="22"/>
              </w:rPr>
              <w:t>Apollo Music Society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1797B">
              <w:rPr>
                <w:rFonts w:ascii="Arial" w:hAnsi="Arial" w:cs="Arial"/>
                <w:sz w:val="22"/>
                <w:szCs w:val="22"/>
              </w:rPr>
              <w:t>Civil and Structural Society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1797B">
              <w:rPr>
                <w:rFonts w:ascii="Arial" w:hAnsi="Arial" w:cs="Arial"/>
                <w:sz w:val="22"/>
                <w:szCs w:val="22"/>
              </w:rPr>
              <w:t>Engineers Australia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1797B">
              <w:rPr>
                <w:rFonts w:ascii="Arial" w:hAnsi="Arial" w:cs="Arial"/>
                <w:sz w:val="22"/>
                <w:szCs w:val="22"/>
              </w:rPr>
              <w:t>Embrace Education</w:t>
            </w:r>
          </w:p>
        </w:tc>
      </w:tr>
      <w:tr w:rsidR="006D1A99" w:rsidRPr="00E05F85" w14:paraId="5228F3CC" w14:textId="77777777" w:rsidTr="0088120F">
        <w:tc>
          <w:tcPr>
            <w:tcW w:w="3114" w:type="dxa"/>
            <w:vAlign w:val="center"/>
          </w:tcPr>
          <w:p w14:paraId="1A84D54B" w14:textId="47F37271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Imke Pansegrouw</w:t>
            </w:r>
          </w:p>
        </w:tc>
        <w:tc>
          <w:tcPr>
            <w:tcW w:w="5902" w:type="dxa"/>
            <w:vAlign w:val="center"/>
          </w:tcPr>
          <w:p w14:paraId="74F766A0" w14:textId="28750133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Exchange Society</w:t>
            </w:r>
          </w:p>
        </w:tc>
      </w:tr>
      <w:tr w:rsidR="006D1A99" w:rsidRPr="00E05F85" w14:paraId="33509793" w14:textId="77777777" w:rsidTr="0088120F">
        <w:tc>
          <w:tcPr>
            <w:tcW w:w="3114" w:type="dxa"/>
            <w:vAlign w:val="center"/>
          </w:tcPr>
          <w:p w14:paraId="081DB3B4" w14:textId="5E77325D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Edward Biggs</w:t>
            </w:r>
          </w:p>
        </w:tc>
        <w:tc>
          <w:tcPr>
            <w:tcW w:w="5902" w:type="dxa"/>
            <w:vAlign w:val="center"/>
          </w:tcPr>
          <w:p w14:paraId="7683A4A7" w14:textId="467557A2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Arts Students Society </w:t>
            </w:r>
          </w:p>
        </w:tc>
      </w:tr>
      <w:tr w:rsidR="006D1A99" w:rsidRPr="00E05F85" w14:paraId="46B41AED" w14:textId="77777777" w:rsidTr="0088120F">
        <w:tc>
          <w:tcPr>
            <w:tcW w:w="3114" w:type="dxa"/>
            <w:vAlign w:val="center"/>
          </w:tcPr>
          <w:p w14:paraId="35D3B473" w14:textId="0A2D681C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Jack Finlay</w:t>
            </w:r>
          </w:p>
        </w:tc>
        <w:tc>
          <w:tcPr>
            <w:tcW w:w="5902" w:type="dxa"/>
            <w:vAlign w:val="center"/>
          </w:tcPr>
          <w:p w14:paraId="15BE75A6" w14:textId="0E8D2148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Science Students Society, Australian Music Appreciation Society</w:t>
            </w:r>
          </w:p>
        </w:tc>
      </w:tr>
      <w:tr w:rsidR="006D1A99" w:rsidRPr="00E05F85" w14:paraId="77379421" w14:textId="77777777" w:rsidTr="0088120F">
        <w:tc>
          <w:tcPr>
            <w:tcW w:w="3114" w:type="dxa"/>
            <w:vAlign w:val="center"/>
          </w:tcPr>
          <w:p w14:paraId="0679C3BA" w14:textId="2C02CF0D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Kimberley Ng</w:t>
            </w:r>
          </w:p>
        </w:tc>
        <w:tc>
          <w:tcPr>
            <w:tcW w:w="5902" w:type="dxa"/>
            <w:vAlign w:val="center"/>
          </w:tcPr>
          <w:p w14:paraId="085670F1" w14:textId="631100F8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Eurovision Social Club, French Club</w:t>
            </w:r>
          </w:p>
        </w:tc>
      </w:tr>
      <w:tr w:rsidR="006D1A99" w:rsidRPr="00E05F85" w14:paraId="7CDBFC4F" w14:textId="77777777" w:rsidTr="0088120F">
        <w:tc>
          <w:tcPr>
            <w:tcW w:w="3114" w:type="dxa"/>
            <w:vAlign w:val="center"/>
          </w:tcPr>
          <w:p w14:paraId="2A3ABA3D" w14:textId="0E176643" w:rsidR="006D1A99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Bella Henry</w:t>
            </w:r>
          </w:p>
        </w:tc>
        <w:tc>
          <w:tcPr>
            <w:tcW w:w="5902" w:type="dxa"/>
            <w:vAlign w:val="center"/>
          </w:tcPr>
          <w:p w14:paraId="2A078091" w14:textId="448892D2" w:rsidR="006D1A99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Transit Riders Alliance for Melbourne Students, Women in Commerce and Politics, Genetics Society</w:t>
            </w:r>
          </w:p>
        </w:tc>
      </w:tr>
    </w:tbl>
    <w:bookmarkEnd w:id="0"/>
    <w:p w14:paraId="3E745601" w14:textId="2ACDC512" w:rsidR="0046441F" w:rsidRDefault="0046441F" w:rsidP="0046441F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Kimmy Ng is no longer on Engineering Music Society</w:t>
      </w:r>
    </w:p>
    <w:p w14:paraId="330E0208" w14:textId="00A151F5" w:rsidR="0046441F" w:rsidRDefault="0046441F" w:rsidP="0046441F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Benito Di Battista is no longer on Cider Appreciation Society, Pirates</w:t>
      </w:r>
      <w:r w:rsidR="00495B14">
        <w:rPr>
          <w:rFonts w:ascii="Arial" w:hAnsi="Arial" w:cs="Arial"/>
          <w:bCs/>
          <w:sz w:val="22"/>
          <w:szCs w:val="22"/>
        </w:rPr>
        <w:t xml:space="preserve"> Club. </w:t>
      </w:r>
    </w:p>
    <w:p w14:paraId="14339897" w14:textId="6F298FA3" w:rsidR="0046441F" w:rsidRDefault="0046441F" w:rsidP="0046441F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Eleanor Cooney Hunt is no longer on Cider Appreciation Society and Student Exchange Society</w:t>
      </w:r>
    </w:p>
    <w:p w14:paraId="7B039CA3" w14:textId="505323A2" w:rsidR="0046441F" w:rsidRPr="0046441F" w:rsidRDefault="0046441F" w:rsidP="0046441F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Renee Thierry is executive of Student Exchange Society</w:t>
      </w:r>
    </w:p>
    <w:p w14:paraId="7513669E" w14:textId="1E5F05F5" w:rsidR="00E006F7" w:rsidRDefault="00F814EA" w:rsidP="009C36C3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Matters</w:t>
      </w:r>
      <w:r w:rsidR="00E03F5A">
        <w:rPr>
          <w:rFonts w:ascii="Arial" w:hAnsi="Arial" w:cs="Arial"/>
          <w:b/>
          <w:sz w:val="22"/>
          <w:szCs w:val="22"/>
        </w:rPr>
        <w:t xml:space="preserve"> </w:t>
      </w:r>
      <w:r w:rsidR="00AA570A">
        <w:rPr>
          <w:rFonts w:ascii="Arial" w:hAnsi="Arial" w:cs="Arial"/>
          <w:b/>
          <w:sz w:val="22"/>
          <w:szCs w:val="22"/>
        </w:rPr>
        <w:t>Arising from the Minutes</w:t>
      </w:r>
    </w:p>
    <w:p w14:paraId="1B1C46B7" w14:textId="3ED0E483" w:rsidR="009C36C3" w:rsidRDefault="00A6178B" w:rsidP="009C36C3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9C36C3">
        <w:rPr>
          <w:rFonts w:ascii="Arial" w:hAnsi="Arial" w:cs="Arial"/>
          <w:sz w:val="22"/>
          <w:szCs w:val="22"/>
        </w:rPr>
        <w:t>Regulation review</w:t>
      </w:r>
    </w:p>
    <w:p w14:paraId="6EDB5B6A" w14:textId="67F477BD" w:rsidR="0046441F" w:rsidRPr="0046441F" w:rsidRDefault="0046441F" w:rsidP="0046441F">
      <w:pPr>
        <w:spacing w:before="120"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CEO mentioned it in Students’ Council. </w:t>
      </w:r>
    </w:p>
    <w:p w14:paraId="28FCCD83" w14:textId="28A2755D" w:rsidR="009C36C3" w:rsidRDefault="00A6178B" w:rsidP="009C36C3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9C36C3">
        <w:rPr>
          <w:rFonts w:ascii="Arial" w:hAnsi="Arial" w:cs="Arial"/>
          <w:sz w:val="22"/>
          <w:szCs w:val="22"/>
        </w:rPr>
        <w:t>Wellbeing Training &amp; Camp Training Development/Review</w:t>
      </w:r>
    </w:p>
    <w:p w14:paraId="7B7D333E" w14:textId="5569C982" w:rsidR="0046441F" w:rsidRDefault="0046441F" w:rsidP="0046441F">
      <w:pPr>
        <w:spacing w:before="120"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 got $19,450 passed from Whole of Union </w:t>
      </w:r>
      <w:r w:rsidR="00495B14">
        <w:rPr>
          <w:rFonts w:ascii="Arial" w:hAnsi="Arial" w:cs="Arial"/>
          <w:sz w:val="22"/>
          <w:szCs w:val="22"/>
        </w:rPr>
        <w:t xml:space="preserve">during Students’ Council </w:t>
      </w:r>
      <w:r w:rsidR="007E6F58">
        <w:rPr>
          <w:rFonts w:ascii="Arial" w:hAnsi="Arial" w:cs="Arial"/>
          <w:sz w:val="22"/>
          <w:szCs w:val="22"/>
        </w:rPr>
        <w:t>for the Stage One of the Wellbeing Training development</w:t>
      </w:r>
    </w:p>
    <w:p w14:paraId="7BDA23D6" w14:textId="5774AC04" w:rsidR="007E6F58" w:rsidRPr="0046441F" w:rsidRDefault="007E6F58" w:rsidP="0046441F">
      <w:pPr>
        <w:spacing w:before="120"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Workplace Safety Review of Camps</w:t>
      </w:r>
      <w:r w:rsidR="00495B14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can expect significant changes to the way the big camps are run.</w:t>
      </w:r>
    </w:p>
    <w:p w14:paraId="4EF3C330" w14:textId="77777777" w:rsidR="009C36C3" w:rsidRDefault="00CD23F9" w:rsidP="009C36C3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9C36C3">
        <w:rPr>
          <w:rFonts w:ascii="Arial" w:hAnsi="Arial" w:cs="Arial"/>
          <w:sz w:val="22"/>
          <w:szCs w:val="22"/>
        </w:rPr>
        <w:t>Training:</w:t>
      </w:r>
    </w:p>
    <w:p w14:paraId="48FB2272" w14:textId="7B48FA45" w:rsidR="009C36C3" w:rsidRDefault="00CD23F9" w:rsidP="009C36C3">
      <w:pPr>
        <w:pStyle w:val="ListParagraph"/>
        <w:numPr>
          <w:ilvl w:val="2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9C36C3">
        <w:rPr>
          <w:rFonts w:ascii="Arial" w:hAnsi="Arial" w:cs="Arial"/>
          <w:sz w:val="22"/>
          <w:szCs w:val="22"/>
        </w:rPr>
        <w:t xml:space="preserve">Canvas </w:t>
      </w:r>
      <w:r w:rsidR="00A6178B" w:rsidRPr="009C36C3">
        <w:rPr>
          <w:rFonts w:ascii="Arial" w:hAnsi="Arial" w:cs="Arial"/>
          <w:sz w:val="22"/>
          <w:szCs w:val="22"/>
        </w:rPr>
        <w:t>subject</w:t>
      </w:r>
    </w:p>
    <w:p w14:paraId="39B6364F" w14:textId="2E155C1A" w:rsidR="007E6F58" w:rsidRPr="007E6F58" w:rsidRDefault="007E6F58" w:rsidP="007E6F58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 to focus on post-exams</w:t>
      </w:r>
    </w:p>
    <w:p w14:paraId="259D2E74" w14:textId="047B1004" w:rsidR="009C36C3" w:rsidRDefault="009C36C3" w:rsidP="009C36C3">
      <w:pPr>
        <w:pStyle w:val="ListParagraph"/>
        <w:numPr>
          <w:ilvl w:val="2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9C36C3">
        <w:rPr>
          <w:rFonts w:ascii="Arial" w:hAnsi="Arial" w:cs="Arial"/>
          <w:sz w:val="22"/>
          <w:szCs w:val="22"/>
        </w:rPr>
        <w:lastRenderedPageBreak/>
        <w:t>Rebate Scheme</w:t>
      </w:r>
    </w:p>
    <w:p w14:paraId="00221045" w14:textId="533951A7" w:rsidR="007E6F58" w:rsidRDefault="007E6F58" w:rsidP="007E6F58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Five applications received so far</w:t>
      </w:r>
    </w:p>
    <w:p w14:paraId="3FDC0B6F" w14:textId="7C6C78BF" w:rsidR="007E6F58" w:rsidRPr="007E6F58" w:rsidRDefault="007E6F58" w:rsidP="007E6F58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Run some in-person SFH &amp; RSA training</w:t>
      </w:r>
    </w:p>
    <w:p w14:paraId="07B728BF" w14:textId="58FE5D51" w:rsidR="009C36C3" w:rsidRDefault="009C36C3" w:rsidP="009C36C3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9C36C3">
        <w:rPr>
          <w:rFonts w:ascii="Arial" w:hAnsi="Arial" w:cs="Arial"/>
          <w:sz w:val="22"/>
          <w:szCs w:val="22"/>
        </w:rPr>
        <w:t>Bank Signatory Handover 2021-22</w:t>
      </w:r>
    </w:p>
    <w:p w14:paraId="314ECA9D" w14:textId="7753AC22" w:rsidR="007E6F58" w:rsidRDefault="007E6F58" w:rsidP="007E6F58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CCS: authorise to open new account and transfer funds. </w:t>
      </w:r>
      <w:r w:rsidR="00C10934">
        <w:rPr>
          <w:rFonts w:ascii="Arial" w:hAnsi="Arial" w:cs="Arial"/>
          <w:sz w:val="22"/>
          <w:szCs w:val="22"/>
        </w:rPr>
        <w:t>Deadline June 30, evidence of bank statements</w:t>
      </w:r>
    </w:p>
    <w:p w14:paraId="7921165C" w14:textId="08064D3C" w:rsidR="00C10934" w:rsidRDefault="00C10934" w:rsidP="007E6F58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CMS: discussion of no activity from club all semester (no membership list, no SGM)</w:t>
      </w:r>
    </w:p>
    <w:p w14:paraId="74CDBCDA" w14:textId="710AF35F" w:rsidR="00C10934" w:rsidRPr="00DD0B80" w:rsidRDefault="00C10934" w:rsidP="007E6F58">
      <w:pPr>
        <w:spacing w:before="120" w:after="120"/>
        <w:ind w:left="720"/>
        <w:rPr>
          <w:rFonts w:ascii="Arial" w:hAnsi="Arial" w:cs="Arial"/>
          <w:b/>
          <w:bCs/>
          <w:sz w:val="22"/>
          <w:szCs w:val="22"/>
        </w:rPr>
      </w:pPr>
      <w:r w:rsidRPr="00DD0B80">
        <w:rPr>
          <w:rFonts w:ascii="Arial" w:hAnsi="Arial" w:cs="Arial"/>
          <w:b/>
          <w:bCs/>
          <w:sz w:val="22"/>
          <w:szCs w:val="22"/>
        </w:rPr>
        <w:t>Petition to discipline: To disaffiliate Classical Music Society on the grounds that they do not have three executive signatories (6.1.a (5.5.C) and 6.1.h.)</w:t>
      </w:r>
    </w:p>
    <w:p w14:paraId="4C2787D6" w14:textId="398C7059" w:rsidR="00DD0B80" w:rsidRPr="00DD0B80" w:rsidRDefault="00DD0B80" w:rsidP="007E6F58">
      <w:pPr>
        <w:spacing w:before="120" w:after="120"/>
        <w:ind w:left="720"/>
        <w:rPr>
          <w:rFonts w:ascii="Arial" w:hAnsi="Arial" w:cs="Arial"/>
          <w:b/>
          <w:bCs/>
          <w:sz w:val="22"/>
          <w:szCs w:val="22"/>
        </w:rPr>
      </w:pPr>
      <w:r w:rsidRPr="00DD0B80">
        <w:rPr>
          <w:rFonts w:ascii="Arial" w:hAnsi="Arial" w:cs="Arial"/>
          <w:b/>
          <w:bCs/>
          <w:sz w:val="22"/>
          <w:szCs w:val="22"/>
        </w:rPr>
        <w:t>Rachel Ng &amp; Kimberley Ng</w:t>
      </w:r>
    </w:p>
    <w:p w14:paraId="7D440002" w14:textId="301D66BA" w:rsidR="00DD0B80" w:rsidRDefault="00DD0B80" w:rsidP="007E6F58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Liberal Club: Deadline June 30 to provide evidence that the transfer and three signatories is complete.</w:t>
      </w:r>
    </w:p>
    <w:p w14:paraId="72FAB247" w14:textId="33962911" w:rsidR="00DD0B80" w:rsidRDefault="00DD0B80" w:rsidP="007E6F58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MLC: Remind them to submit so discipline ends</w:t>
      </w:r>
    </w:p>
    <w:p w14:paraId="22B22DCB" w14:textId="7C8A85C0" w:rsidR="00DD0B80" w:rsidRDefault="00DD0B80" w:rsidP="007E6F58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CDG: Direct them to meet with Coordinator and explain what is </w:t>
      </w:r>
      <w:proofErr w:type="gramStart"/>
      <w:r>
        <w:rPr>
          <w:rFonts w:ascii="Arial" w:hAnsi="Arial" w:cs="Arial"/>
          <w:sz w:val="22"/>
          <w:szCs w:val="22"/>
        </w:rPr>
        <w:t>happening, before</w:t>
      </w:r>
      <w:proofErr w:type="gramEnd"/>
      <w:r>
        <w:rPr>
          <w:rFonts w:ascii="Arial" w:hAnsi="Arial" w:cs="Arial"/>
          <w:sz w:val="22"/>
          <w:szCs w:val="22"/>
        </w:rPr>
        <w:t xml:space="preserve"> June 6.</w:t>
      </w:r>
    </w:p>
    <w:p w14:paraId="693A14C7" w14:textId="277FAE41" w:rsidR="00DD0B80" w:rsidRDefault="00DD0B80" w:rsidP="007E6F58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ISTG: have not held SGM all semester to </w:t>
      </w:r>
      <w:r w:rsidR="00DB49F0">
        <w:rPr>
          <w:rFonts w:ascii="Arial" w:hAnsi="Arial" w:cs="Arial"/>
          <w:sz w:val="22"/>
          <w:szCs w:val="22"/>
        </w:rPr>
        <w:t>elect an exec and get a signatory.</w:t>
      </w:r>
    </w:p>
    <w:p w14:paraId="684CCB6D" w14:textId="6CB619CE" w:rsidR="00DB49F0" w:rsidRDefault="00DB49F0" w:rsidP="007E6F58">
      <w:pPr>
        <w:spacing w:before="120" w:after="120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Petition to discipline: To suspend the grants of the ISTG for 6 months or until they have held an election and have three signatories on the account (6.1.a (5.5.c.))</w:t>
      </w:r>
    </w:p>
    <w:p w14:paraId="2108F072" w14:textId="0EBC933E" w:rsidR="00DB49F0" w:rsidRPr="00DB49F0" w:rsidRDefault="00DB49F0" w:rsidP="007E6F58">
      <w:pPr>
        <w:spacing w:before="120" w:after="120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Rachel Kirby &amp; </w:t>
      </w:r>
      <w:r w:rsidR="00133672">
        <w:rPr>
          <w:rFonts w:ascii="Arial" w:hAnsi="Arial" w:cs="Arial"/>
          <w:b/>
          <w:bCs/>
          <w:sz w:val="22"/>
          <w:szCs w:val="22"/>
        </w:rPr>
        <w:t>Kimberley</w:t>
      </w:r>
      <w:r>
        <w:rPr>
          <w:rFonts w:ascii="Arial" w:hAnsi="Arial" w:cs="Arial"/>
          <w:b/>
          <w:bCs/>
          <w:sz w:val="22"/>
          <w:szCs w:val="22"/>
        </w:rPr>
        <w:t xml:space="preserve"> Ng</w:t>
      </w:r>
    </w:p>
    <w:p w14:paraId="18A2CF1A" w14:textId="1798CA3E" w:rsidR="009C36C3" w:rsidRDefault="009C36C3" w:rsidP="009C36C3">
      <w:pPr>
        <w:numPr>
          <w:ilvl w:val="1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9C36C3">
        <w:rPr>
          <w:rFonts w:ascii="Arial" w:hAnsi="Arial" w:cs="Arial"/>
          <w:sz w:val="22"/>
          <w:szCs w:val="22"/>
        </w:rPr>
        <w:t>Camp COVID planning framework</w:t>
      </w:r>
    </w:p>
    <w:p w14:paraId="5B9371AE" w14:textId="547FC40E" w:rsidR="00DB49F0" w:rsidRPr="00495B14" w:rsidRDefault="00DB49F0" w:rsidP="00DB49F0">
      <w:pPr>
        <w:spacing w:before="120" w:after="120"/>
        <w:ind w:left="792"/>
        <w:rPr>
          <w:rFonts w:ascii="Arial" w:hAnsi="Arial" w:cs="Arial"/>
          <w:sz w:val="22"/>
          <w:szCs w:val="22"/>
        </w:rPr>
      </w:pPr>
      <w:r w:rsidRPr="00495B14">
        <w:rPr>
          <w:rFonts w:ascii="Arial" w:hAnsi="Arial" w:cs="Arial"/>
          <w:i/>
          <w:iCs/>
          <w:sz w:val="22"/>
          <w:szCs w:val="22"/>
        </w:rPr>
        <w:t>No action</w:t>
      </w:r>
      <w:r w:rsidR="00495B14">
        <w:rPr>
          <w:rFonts w:ascii="Arial" w:hAnsi="Arial" w:cs="Arial"/>
          <w:i/>
          <w:iCs/>
          <w:sz w:val="22"/>
          <w:szCs w:val="22"/>
        </w:rPr>
        <w:t xml:space="preserve">, </w:t>
      </w:r>
      <w:r w:rsidR="00495B14">
        <w:rPr>
          <w:rFonts w:ascii="Arial" w:hAnsi="Arial" w:cs="Arial"/>
          <w:sz w:val="22"/>
          <w:szCs w:val="22"/>
        </w:rPr>
        <w:t>awaiting action from Eddie Biggs</w:t>
      </w:r>
    </w:p>
    <w:p w14:paraId="38EFD643" w14:textId="6E83F46F" w:rsidR="009C36C3" w:rsidRDefault="009C36C3" w:rsidP="009C36C3">
      <w:pPr>
        <w:numPr>
          <w:ilvl w:val="1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9C36C3">
        <w:rPr>
          <w:rFonts w:ascii="Arial" w:hAnsi="Arial" w:cs="Arial"/>
          <w:sz w:val="22"/>
          <w:szCs w:val="22"/>
        </w:rPr>
        <w:t>New Club progress</w:t>
      </w:r>
    </w:p>
    <w:p w14:paraId="763E7605" w14:textId="6811288A" w:rsidR="00DB49F0" w:rsidRDefault="00DB49F0" w:rsidP="00DB49F0">
      <w:pPr>
        <w:spacing w:before="120" w:after="120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Ellie thanked the Committee for taking</w:t>
      </w:r>
      <w:r w:rsidR="00495B14">
        <w:rPr>
          <w:rFonts w:ascii="Arial" w:hAnsi="Arial" w:cs="Arial"/>
          <w:sz w:val="22"/>
          <w:szCs w:val="22"/>
        </w:rPr>
        <w:t xml:space="preserve"> on</w:t>
      </w:r>
      <w:r>
        <w:rPr>
          <w:rFonts w:ascii="Arial" w:hAnsi="Arial" w:cs="Arial"/>
          <w:sz w:val="22"/>
          <w:szCs w:val="22"/>
        </w:rPr>
        <w:t xml:space="preserve"> the IGMs</w:t>
      </w:r>
    </w:p>
    <w:p w14:paraId="76AF4DF2" w14:textId="347AC320" w:rsidR="00DB49F0" w:rsidRDefault="00DB49F0" w:rsidP="00DB49F0">
      <w:pPr>
        <w:spacing w:before="120" w:after="120"/>
        <w:ind w:left="792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OpaVote</w:t>
      </w:r>
      <w:proofErr w:type="spellEnd"/>
      <w:r>
        <w:rPr>
          <w:rFonts w:ascii="Arial" w:hAnsi="Arial" w:cs="Arial"/>
          <w:sz w:val="22"/>
          <w:szCs w:val="22"/>
        </w:rPr>
        <w:t xml:space="preserve"> expenses; send in the Fiona</w:t>
      </w:r>
    </w:p>
    <w:p w14:paraId="3560AC82" w14:textId="3BF1FB31" w:rsidR="009C36C3" w:rsidRDefault="009C36C3" w:rsidP="009C36C3">
      <w:pPr>
        <w:numPr>
          <w:ilvl w:val="2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Rap &amp; Electronic Club (no IGM)</w:t>
      </w:r>
    </w:p>
    <w:p w14:paraId="4D3E6A61" w14:textId="7B2E61EE" w:rsidR="00DB49F0" w:rsidRDefault="00DB49F0" w:rsidP="00DB49F0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IGM requested, application is forfeit</w:t>
      </w:r>
    </w:p>
    <w:p w14:paraId="1D6846B4" w14:textId="0AE0C41C" w:rsidR="009C36C3" w:rsidRDefault="009C36C3" w:rsidP="009C36C3">
      <w:pPr>
        <w:numPr>
          <w:ilvl w:val="2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 Wars Club (IGM did not go ahead)</w:t>
      </w:r>
    </w:p>
    <w:p w14:paraId="6BD01826" w14:textId="60A26423" w:rsidR="00DB49F0" w:rsidRPr="009C36C3" w:rsidRDefault="00DB49F0" w:rsidP="00DB49F0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be held later today</w:t>
      </w:r>
    </w:p>
    <w:p w14:paraId="63FB9C8F" w14:textId="50E878B1" w:rsidR="009C36C3" w:rsidRDefault="009C36C3" w:rsidP="009C36C3">
      <w:pPr>
        <w:numPr>
          <w:ilvl w:val="1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9C36C3">
        <w:rPr>
          <w:rFonts w:ascii="Arial" w:hAnsi="Arial" w:cs="Arial"/>
          <w:sz w:val="22"/>
          <w:szCs w:val="22"/>
        </w:rPr>
        <w:t>Late COVID approvals</w:t>
      </w:r>
    </w:p>
    <w:p w14:paraId="016B0050" w14:textId="776810FD" w:rsidR="00DB49F0" w:rsidRPr="00495B14" w:rsidRDefault="00DB49F0" w:rsidP="00DB49F0">
      <w:pPr>
        <w:spacing w:before="120" w:after="120"/>
        <w:ind w:left="360"/>
        <w:rPr>
          <w:rFonts w:ascii="Arial" w:hAnsi="Arial" w:cs="Arial"/>
          <w:i/>
          <w:iCs/>
          <w:sz w:val="22"/>
          <w:szCs w:val="22"/>
        </w:rPr>
      </w:pPr>
      <w:r w:rsidRPr="00495B14">
        <w:rPr>
          <w:rFonts w:ascii="Arial" w:hAnsi="Arial" w:cs="Arial"/>
          <w:i/>
          <w:iCs/>
          <w:sz w:val="22"/>
          <w:szCs w:val="22"/>
        </w:rPr>
        <w:t>Defer</w:t>
      </w:r>
    </w:p>
    <w:p w14:paraId="7E7A8248" w14:textId="6E60A43B" w:rsidR="009C36C3" w:rsidRDefault="009C36C3" w:rsidP="009C36C3">
      <w:pPr>
        <w:numPr>
          <w:ilvl w:val="1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9C36C3">
        <w:rPr>
          <w:rFonts w:ascii="Arial" w:hAnsi="Arial" w:cs="Arial"/>
          <w:sz w:val="22"/>
          <w:szCs w:val="22"/>
        </w:rPr>
        <w:t>Awards Night</w:t>
      </w:r>
    </w:p>
    <w:p w14:paraId="0C89620C" w14:textId="0E76679D" w:rsidR="00DB49F0" w:rsidRPr="00133672" w:rsidRDefault="00DB49F0" w:rsidP="00DB49F0">
      <w:pPr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133672">
        <w:rPr>
          <w:rFonts w:ascii="Arial" w:hAnsi="Arial" w:cs="Arial"/>
          <w:sz w:val="22"/>
          <w:szCs w:val="22"/>
        </w:rPr>
        <w:t>Ellie still waiting on AVM budget</w:t>
      </w:r>
    </w:p>
    <w:p w14:paraId="063AB49D" w14:textId="06D11804" w:rsidR="00332AD5" w:rsidRDefault="00332AD5" w:rsidP="009C36C3">
      <w:pPr>
        <w:numPr>
          <w:ilvl w:val="1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 Banners</w:t>
      </w:r>
    </w:p>
    <w:p w14:paraId="1E92F5F2" w14:textId="1E1F34A4" w:rsidR="00DB49F0" w:rsidRDefault="00DB49F0" w:rsidP="00DB49F0">
      <w:pPr>
        <w:spacing w:before="120"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Ellie &amp; Benito don’t like the design </w:t>
      </w:r>
      <w:proofErr w:type="gramStart"/>
      <w:r>
        <w:rPr>
          <w:rFonts w:ascii="Arial" w:hAnsi="Arial" w:cs="Arial"/>
          <w:sz w:val="22"/>
          <w:szCs w:val="22"/>
        </w:rPr>
        <w:t>at the moment</w:t>
      </w:r>
      <w:proofErr w:type="gramEnd"/>
      <w:r>
        <w:rPr>
          <w:rFonts w:ascii="Arial" w:hAnsi="Arial" w:cs="Arial"/>
          <w:sz w:val="22"/>
          <w:szCs w:val="22"/>
        </w:rPr>
        <w:t xml:space="preserve">, but will </w:t>
      </w:r>
      <w:r w:rsidR="00495B14">
        <w:rPr>
          <w:rFonts w:ascii="Arial" w:hAnsi="Arial" w:cs="Arial"/>
          <w:sz w:val="22"/>
          <w:szCs w:val="22"/>
        </w:rPr>
        <w:t>show designs once final</w:t>
      </w:r>
    </w:p>
    <w:p w14:paraId="5F87B859" w14:textId="24C19C27" w:rsidR="003F52AC" w:rsidRPr="00495B14" w:rsidRDefault="00495B14" w:rsidP="00133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Motion 5: </w:t>
      </w:r>
      <w:r w:rsidR="003F52AC" w:rsidRPr="00495B14">
        <w:rPr>
          <w:rFonts w:ascii="Arial" w:hAnsi="Arial" w:cs="Arial"/>
          <w:b/>
          <w:bCs/>
          <w:sz w:val="22"/>
          <w:szCs w:val="22"/>
        </w:rPr>
        <w:t>To approve the spending on department banners $400 from Special Projects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20C4C325" w14:textId="6694E1B2" w:rsidR="003F52AC" w:rsidRDefault="003F52AC" w:rsidP="00133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Mover: K</w:t>
      </w:r>
      <w:r w:rsidR="00495B14">
        <w:rPr>
          <w:rFonts w:ascii="Arial" w:hAnsi="Arial" w:cs="Arial"/>
          <w:sz w:val="22"/>
          <w:szCs w:val="22"/>
        </w:rPr>
        <w:t>immy Ng</w:t>
      </w:r>
      <w:r w:rsidR="00495B14">
        <w:rPr>
          <w:rFonts w:ascii="Arial" w:hAnsi="Arial" w:cs="Arial"/>
          <w:sz w:val="22"/>
          <w:szCs w:val="22"/>
        </w:rPr>
        <w:tab/>
      </w:r>
      <w:r w:rsidR="00495B14">
        <w:rPr>
          <w:rFonts w:ascii="Arial" w:hAnsi="Arial" w:cs="Arial"/>
          <w:sz w:val="22"/>
          <w:szCs w:val="22"/>
        </w:rPr>
        <w:tab/>
      </w:r>
      <w:r w:rsidR="00495B14">
        <w:rPr>
          <w:rFonts w:ascii="Arial" w:hAnsi="Arial" w:cs="Arial"/>
          <w:sz w:val="22"/>
          <w:szCs w:val="22"/>
        </w:rPr>
        <w:tab/>
      </w:r>
      <w:r w:rsidR="00495B1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Seconder: R</w:t>
      </w:r>
      <w:r w:rsidR="00495B14">
        <w:rPr>
          <w:rFonts w:ascii="Arial" w:hAnsi="Arial" w:cs="Arial"/>
          <w:sz w:val="22"/>
          <w:szCs w:val="22"/>
        </w:rPr>
        <w:t xml:space="preserve">achel </w:t>
      </w:r>
      <w:proofErr w:type="spellStart"/>
      <w:r w:rsidR="00495B14">
        <w:rPr>
          <w:rFonts w:ascii="Arial" w:hAnsi="Arial" w:cs="Arial"/>
          <w:sz w:val="22"/>
          <w:szCs w:val="22"/>
        </w:rPr>
        <w:t>Kibry</w:t>
      </w:r>
      <w:proofErr w:type="spellEnd"/>
    </w:p>
    <w:p w14:paraId="3825C541" w14:textId="61CE5FD7" w:rsidR="003F52AC" w:rsidRPr="00495B14" w:rsidRDefault="003F52AC" w:rsidP="00133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bCs/>
          <w:sz w:val="22"/>
          <w:szCs w:val="22"/>
        </w:rPr>
      </w:pPr>
      <w:r w:rsidRPr="00495B14">
        <w:rPr>
          <w:rFonts w:ascii="Arial" w:hAnsi="Arial" w:cs="Arial"/>
          <w:b/>
          <w:bCs/>
          <w:sz w:val="22"/>
          <w:szCs w:val="22"/>
        </w:rPr>
        <w:t>For: 3</w:t>
      </w:r>
    </w:p>
    <w:p w14:paraId="2D6BEBB0" w14:textId="76ABCEB4" w:rsidR="003F52AC" w:rsidRPr="00495B14" w:rsidRDefault="003F52AC" w:rsidP="00133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bCs/>
          <w:sz w:val="22"/>
          <w:szCs w:val="22"/>
        </w:rPr>
      </w:pPr>
      <w:r w:rsidRPr="00495B14">
        <w:rPr>
          <w:rFonts w:ascii="Arial" w:hAnsi="Arial" w:cs="Arial"/>
          <w:b/>
          <w:bCs/>
          <w:sz w:val="22"/>
          <w:szCs w:val="22"/>
        </w:rPr>
        <w:lastRenderedPageBreak/>
        <w:t>Carried</w:t>
      </w:r>
    </w:p>
    <w:p w14:paraId="2C090419" w14:textId="453F9E16" w:rsidR="009C36C3" w:rsidRDefault="009C36C3" w:rsidP="009C36C3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 Reports</w:t>
      </w:r>
    </w:p>
    <w:p w14:paraId="34A089CF" w14:textId="1AC055BF" w:rsidR="003F52AC" w:rsidRPr="00495B14" w:rsidRDefault="00495B14" w:rsidP="0049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495B14">
        <w:rPr>
          <w:rFonts w:ascii="Arial" w:hAnsi="Arial" w:cs="Arial"/>
          <w:b/>
          <w:sz w:val="22"/>
          <w:szCs w:val="22"/>
        </w:rPr>
        <w:t xml:space="preserve">Motion 6: </w:t>
      </w:r>
      <w:r w:rsidR="003F52AC" w:rsidRPr="00495B14">
        <w:rPr>
          <w:rFonts w:ascii="Arial" w:hAnsi="Arial" w:cs="Arial"/>
          <w:b/>
          <w:sz w:val="22"/>
          <w:szCs w:val="22"/>
        </w:rPr>
        <w:t>To accept Benito’s report</w:t>
      </w:r>
    </w:p>
    <w:p w14:paraId="54A1381C" w14:textId="2EE1A330" w:rsidR="003F52AC" w:rsidRDefault="00495B14" w:rsidP="0049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3F52AC">
        <w:rPr>
          <w:rFonts w:ascii="Arial" w:hAnsi="Arial" w:cs="Arial"/>
          <w:bCs/>
          <w:sz w:val="22"/>
          <w:szCs w:val="22"/>
        </w:rPr>
        <w:t>Chair</w:t>
      </w:r>
    </w:p>
    <w:p w14:paraId="71CC1676" w14:textId="153B0A49" w:rsidR="003F52AC" w:rsidRPr="00495B14" w:rsidRDefault="003F52AC" w:rsidP="0049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495B14">
        <w:rPr>
          <w:rFonts w:ascii="Arial" w:hAnsi="Arial" w:cs="Arial"/>
          <w:b/>
          <w:sz w:val="22"/>
          <w:szCs w:val="22"/>
        </w:rPr>
        <w:t>CWD</w:t>
      </w:r>
    </w:p>
    <w:p w14:paraId="1506471F" w14:textId="41A83BDD" w:rsidR="003F52AC" w:rsidRDefault="003F52AC" w:rsidP="003F52AC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Ellie reported that IGMs have been happening, Clubs Council went well, having a bit of a break from appointments until exams are over.</w:t>
      </w:r>
    </w:p>
    <w:p w14:paraId="68465E8A" w14:textId="16203890" w:rsidR="004452CF" w:rsidRDefault="00F814EA" w:rsidP="009C36C3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Correspondence</w:t>
      </w:r>
    </w:p>
    <w:p w14:paraId="6D26A255" w14:textId="6E0D6A0B" w:rsidR="00332AD5" w:rsidRPr="003F52AC" w:rsidRDefault="00332AD5" w:rsidP="00332AD5">
      <w:pPr>
        <w:numPr>
          <w:ilvl w:val="1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CSSA duplicated club</w:t>
      </w:r>
    </w:p>
    <w:p w14:paraId="5C2A26FE" w14:textId="77777777" w:rsidR="003F52AC" w:rsidRDefault="003F52AC" w:rsidP="003F52AC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CSSA has two bank accounts, two constitutions, but one executive and one membership list. </w:t>
      </w:r>
    </w:p>
    <w:p w14:paraId="00626004" w14:textId="17EF9333" w:rsidR="0070553F" w:rsidRPr="0070553F" w:rsidRDefault="003F52AC" w:rsidP="003F52AC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70553F">
        <w:rPr>
          <w:rFonts w:ascii="Arial" w:hAnsi="Arial" w:cs="Arial"/>
          <w:b/>
          <w:sz w:val="22"/>
          <w:szCs w:val="22"/>
        </w:rPr>
        <w:t xml:space="preserve">Deadline for the club to make a decision and advise C&amp;S and </w:t>
      </w:r>
      <w:r w:rsidR="0070553F" w:rsidRPr="0070553F">
        <w:rPr>
          <w:rFonts w:ascii="Arial" w:hAnsi="Arial" w:cs="Arial"/>
          <w:b/>
          <w:sz w:val="22"/>
          <w:szCs w:val="22"/>
        </w:rPr>
        <w:t xml:space="preserve">GSA before next </w:t>
      </w:r>
      <w:r w:rsidR="0070553F">
        <w:rPr>
          <w:rFonts w:ascii="Arial" w:hAnsi="Arial" w:cs="Arial"/>
          <w:b/>
          <w:sz w:val="22"/>
          <w:szCs w:val="22"/>
        </w:rPr>
        <w:t xml:space="preserve">C&amp;S </w:t>
      </w:r>
      <w:proofErr w:type="gramStart"/>
      <w:r w:rsidR="0070553F" w:rsidRPr="0070553F">
        <w:rPr>
          <w:rFonts w:ascii="Arial" w:hAnsi="Arial" w:cs="Arial"/>
          <w:b/>
          <w:sz w:val="22"/>
          <w:szCs w:val="22"/>
        </w:rPr>
        <w:t>meeting</w:t>
      </w:r>
      <w:r w:rsidR="0070553F">
        <w:rPr>
          <w:rFonts w:ascii="Arial" w:hAnsi="Arial" w:cs="Arial"/>
          <w:b/>
          <w:sz w:val="22"/>
          <w:szCs w:val="22"/>
        </w:rPr>
        <w:t>, and</w:t>
      </w:r>
      <w:proofErr w:type="gramEnd"/>
      <w:r w:rsidR="0070553F">
        <w:rPr>
          <w:rFonts w:ascii="Arial" w:hAnsi="Arial" w:cs="Arial"/>
          <w:b/>
          <w:sz w:val="22"/>
          <w:szCs w:val="22"/>
        </w:rPr>
        <w:t xml:space="preserve"> must hold a General Meeting by end of Week 4 Semester 2 to fix the situation.</w:t>
      </w:r>
      <w:r w:rsidR="0070553F" w:rsidRPr="0070553F">
        <w:rPr>
          <w:rFonts w:ascii="Arial" w:hAnsi="Arial" w:cs="Arial"/>
          <w:b/>
          <w:sz w:val="22"/>
          <w:szCs w:val="22"/>
        </w:rPr>
        <w:t xml:space="preserve"> </w:t>
      </w:r>
    </w:p>
    <w:p w14:paraId="13AA2342" w14:textId="598B0E2E" w:rsidR="003F52AC" w:rsidRPr="0070553F" w:rsidRDefault="0070553F" w:rsidP="003F52AC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70553F">
        <w:rPr>
          <w:rFonts w:ascii="Arial" w:hAnsi="Arial" w:cs="Arial"/>
          <w:b/>
          <w:sz w:val="22"/>
          <w:szCs w:val="22"/>
        </w:rPr>
        <w:t>ACTION: Send Joint Affiliation policy &amp; invite for meeting</w:t>
      </w:r>
      <w:r w:rsidR="003F52AC" w:rsidRPr="0070553F">
        <w:rPr>
          <w:rFonts w:ascii="Arial" w:hAnsi="Arial" w:cs="Arial"/>
          <w:b/>
          <w:sz w:val="22"/>
          <w:szCs w:val="22"/>
        </w:rPr>
        <w:t xml:space="preserve"> </w:t>
      </w:r>
    </w:p>
    <w:p w14:paraId="51115DAC" w14:textId="5CEED867" w:rsidR="009C36C3" w:rsidRDefault="009C36C3" w:rsidP="009C36C3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Grants</w:t>
      </w:r>
    </w:p>
    <w:p w14:paraId="51F0CF31" w14:textId="2C8EBC70" w:rsidR="0070553F" w:rsidRPr="00495B14" w:rsidRDefault="00495B14" w:rsidP="007C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495B14">
        <w:rPr>
          <w:rFonts w:ascii="Arial" w:hAnsi="Arial" w:cs="Arial"/>
          <w:b/>
          <w:sz w:val="22"/>
          <w:szCs w:val="22"/>
        </w:rPr>
        <w:t xml:space="preserve">Motion 7: </w:t>
      </w:r>
      <w:r w:rsidR="0070553F" w:rsidRPr="00495B14">
        <w:rPr>
          <w:rFonts w:ascii="Arial" w:hAnsi="Arial" w:cs="Arial"/>
          <w:b/>
          <w:sz w:val="22"/>
          <w:szCs w:val="22"/>
        </w:rPr>
        <w:t xml:space="preserve">Mechanical Engineering Students Society (CSF17139) approve conditional on </w:t>
      </w:r>
      <w:r w:rsidR="00C06D94" w:rsidRPr="00495B14">
        <w:rPr>
          <w:rFonts w:ascii="Arial" w:hAnsi="Arial" w:cs="Arial"/>
          <w:b/>
          <w:sz w:val="22"/>
          <w:szCs w:val="22"/>
        </w:rPr>
        <w:t>rebranding (no crawl), visit a maximum of 2 venues and provide the Venues COVID plans and Cert Currencies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14:paraId="27141F4C" w14:textId="0143C414" w:rsidR="00C06D94" w:rsidRDefault="00495B14" w:rsidP="007C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C06D94" w:rsidRPr="007C742E">
        <w:rPr>
          <w:rFonts w:ascii="Arial" w:hAnsi="Arial" w:cs="Arial"/>
          <w:bCs/>
          <w:sz w:val="22"/>
          <w:szCs w:val="22"/>
        </w:rPr>
        <w:t>Chair</w:t>
      </w:r>
    </w:p>
    <w:p w14:paraId="7A5CD383" w14:textId="562B4EC9" w:rsidR="00495B14" w:rsidRPr="007C742E" w:rsidRDefault="00495B14" w:rsidP="007C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 w:rsidRPr="00495B14">
        <w:rPr>
          <w:rFonts w:ascii="Arial" w:hAnsi="Arial" w:cs="Arial"/>
          <w:b/>
          <w:sz w:val="22"/>
          <w:szCs w:val="22"/>
        </w:rPr>
        <w:t xml:space="preserve">For: 3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Abstain: </w:t>
      </w:r>
      <w:r w:rsidRPr="00495B14">
        <w:rPr>
          <w:rFonts w:ascii="Arial" w:hAnsi="Arial" w:cs="Arial"/>
          <w:b/>
          <w:sz w:val="22"/>
          <w:szCs w:val="22"/>
        </w:rPr>
        <w:t>1</w:t>
      </w:r>
    </w:p>
    <w:p w14:paraId="165AB6A9" w14:textId="567A5B25" w:rsidR="00C06D94" w:rsidRPr="00495B14" w:rsidRDefault="00C06D94" w:rsidP="007C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495B14">
        <w:rPr>
          <w:rFonts w:ascii="Arial" w:hAnsi="Arial" w:cs="Arial"/>
          <w:b/>
          <w:sz w:val="22"/>
          <w:szCs w:val="22"/>
        </w:rPr>
        <w:t xml:space="preserve">Carried </w:t>
      </w:r>
    </w:p>
    <w:p w14:paraId="627D1BF6" w14:textId="77777777" w:rsidR="00C06D94" w:rsidRPr="007C742E" w:rsidRDefault="00C06D94" w:rsidP="0070553F">
      <w:pPr>
        <w:spacing w:before="120" w:after="120"/>
        <w:rPr>
          <w:rFonts w:ascii="Arial" w:hAnsi="Arial" w:cs="Arial"/>
          <w:bCs/>
          <w:sz w:val="22"/>
          <w:szCs w:val="22"/>
        </w:rPr>
      </w:pPr>
    </w:p>
    <w:p w14:paraId="53383BFD" w14:textId="0FD53E71" w:rsidR="00C06D94" w:rsidRPr="00495B14" w:rsidRDefault="00495B14" w:rsidP="007C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8: </w:t>
      </w:r>
      <w:r w:rsidR="00C06D94" w:rsidRPr="00495B14">
        <w:rPr>
          <w:rFonts w:ascii="Arial" w:hAnsi="Arial" w:cs="Arial"/>
          <w:b/>
          <w:sz w:val="22"/>
          <w:szCs w:val="22"/>
        </w:rPr>
        <w:t>Nursing Students Society (CSF17124) approve at 50% as it is a very late application.</w:t>
      </w:r>
    </w:p>
    <w:p w14:paraId="55652C5A" w14:textId="5DE56E2A" w:rsidR="00C06D94" w:rsidRPr="007C742E" w:rsidRDefault="00495B14" w:rsidP="007C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C06D94" w:rsidRPr="007C742E">
        <w:rPr>
          <w:rFonts w:ascii="Arial" w:hAnsi="Arial" w:cs="Arial"/>
          <w:bCs/>
          <w:sz w:val="22"/>
          <w:szCs w:val="22"/>
        </w:rPr>
        <w:t>Chair</w:t>
      </w:r>
    </w:p>
    <w:p w14:paraId="50DEADF1" w14:textId="61A398BB" w:rsidR="00C06D94" w:rsidRPr="00495B14" w:rsidRDefault="00C06D94" w:rsidP="007C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495B14">
        <w:rPr>
          <w:rFonts w:ascii="Arial" w:hAnsi="Arial" w:cs="Arial"/>
          <w:b/>
          <w:sz w:val="22"/>
          <w:szCs w:val="22"/>
        </w:rPr>
        <w:t>CWD</w:t>
      </w:r>
    </w:p>
    <w:p w14:paraId="4A0CA1AF" w14:textId="74A6A42D" w:rsidR="00C06D94" w:rsidRPr="007C742E" w:rsidRDefault="00C06D94" w:rsidP="0070553F">
      <w:pPr>
        <w:spacing w:before="120" w:after="120"/>
        <w:rPr>
          <w:rFonts w:ascii="Arial" w:hAnsi="Arial" w:cs="Arial"/>
          <w:bCs/>
          <w:sz w:val="22"/>
          <w:szCs w:val="22"/>
        </w:rPr>
      </w:pPr>
    </w:p>
    <w:p w14:paraId="37F53D32" w14:textId="638D8109" w:rsidR="00C06D94" w:rsidRPr="00495B14" w:rsidRDefault="00495B14" w:rsidP="007C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9: </w:t>
      </w:r>
      <w:r w:rsidR="00C06D94" w:rsidRPr="00495B14">
        <w:rPr>
          <w:rFonts w:ascii="Arial" w:hAnsi="Arial" w:cs="Arial"/>
          <w:b/>
          <w:sz w:val="22"/>
          <w:szCs w:val="22"/>
        </w:rPr>
        <w:t>Apollo Music Society (CSF17161) to approve on the condition that COVID pre-approval is given</w:t>
      </w:r>
    </w:p>
    <w:p w14:paraId="0604BDCB" w14:textId="5C3C13FF" w:rsidR="00C06D94" w:rsidRPr="007C742E" w:rsidRDefault="00495B14" w:rsidP="007C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C06D94" w:rsidRPr="007C742E">
        <w:rPr>
          <w:rFonts w:ascii="Arial" w:hAnsi="Arial" w:cs="Arial"/>
          <w:bCs/>
          <w:sz w:val="22"/>
          <w:szCs w:val="22"/>
        </w:rPr>
        <w:t>Chair</w:t>
      </w:r>
    </w:p>
    <w:p w14:paraId="27254C2C" w14:textId="52B7FF6E" w:rsidR="00C06D94" w:rsidRPr="00495B14" w:rsidRDefault="00C06D94" w:rsidP="007C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495B14">
        <w:rPr>
          <w:rFonts w:ascii="Arial" w:hAnsi="Arial" w:cs="Arial"/>
          <w:b/>
          <w:sz w:val="22"/>
          <w:szCs w:val="22"/>
        </w:rPr>
        <w:t xml:space="preserve">For: 3 </w:t>
      </w:r>
      <w:r w:rsidR="00495B14">
        <w:rPr>
          <w:rFonts w:ascii="Arial" w:hAnsi="Arial" w:cs="Arial"/>
          <w:b/>
          <w:sz w:val="22"/>
          <w:szCs w:val="22"/>
        </w:rPr>
        <w:tab/>
      </w:r>
      <w:r w:rsidR="00495B14">
        <w:rPr>
          <w:rFonts w:ascii="Arial" w:hAnsi="Arial" w:cs="Arial"/>
          <w:b/>
          <w:sz w:val="22"/>
          <w:szCs w:val="22"/>
        </w:rPr>
        <w:tab/>
      </w:r>
      <w:r w:rsidR="00495B14">
        <w:rPr>
          <w:rFonts w:ascii="Arial" w:hAnsi="Arial" w:cs="Arial"/>
          <w:b/>
          <w:sz w:val="22"/>
          <w:szCs w:val="22"/>
        </w:rPr>
        <w:tab/>
      </w:r>
      <w:r w:rsidR="00495B14">
        <w:rPr>
          <w:rFonts w:ascii="Arial" w:hAnsi="Arial" w:cs="Arial"/>
          <w:b/>
          <w:sz w:val="22"/>
          <w:szCs w:val="22"/>
        </w:rPr>
        <w:tab/>
      </w:r>
      <w:r w:rsidR="00495B14">
        <w:rPr>
          <w:rFonts w:ascii="Arial" w:hAnsi="Arial" w:cs="Arial"/>
          <w:b/>
          <w:sz w:val="22"/>
          <w:szCs w:val="22"/>
        </w:rPr>
        <w:tab/>
      </w:r>
      <w:r w:rsidR="00495B14">
        <w:rPr>
          <w:rFonts w:ascii="Arial" w:hAnsi="Arial" w:cs="Arial"/>
          <w:b/>
          <w:sz w:val="22"/>
          <w:szCs w:val="22"/>
        </w:rPr>
        <w:tab/>
        <w:t xml:space="preserve">Abstain: </w:t>
      </w:r>
      <w:r w:rsidRPr="00495B14">
        <w:rPr>
          <w:rFonts w:ascii="Arial" w:hAnsi="Arial" w:cs="Arial"/>
          <w:b/>
          <w:sz w:val="22"/>
          <w:szCs w:val="22"/>
        </w:rPr>
        <w:t xml:space="preserve">1 </w:t>
      </w:r>
    </w:p>
    <w:p w14:paraId="02813451" w14:textId="17C83436" w:rsidR="00C06D94" w:rsidRPr="00495B14" w:rsidRDefault="00C06D94" w:rsidP="007C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495B14">
        <w:rPr>
          <w:rFonts w:ascii="Arial" w:hAnsi="Arial" w:cs="Arial"/>
          <w:b/>
          <w:sz w:val="22"/>
          <w:szCs w:val="22"/>
        </w:rPr>
        <w:t>Carried</w:t>
      </w:r>
    </w:p>
    <w:p w14:paraId="7687BA1B" w14:textId="77777777" w:rsidR="007C742E" w:rsidRPr="007C742E" w:rsidRDefault="007C742E" w:rsidP="0070553F">
      <w:pPr>
        <w:spacing w:before="120" w:after="120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68"/>
        <w:gridCol w:w="1704"/>
        <w:gridCol w:w="1418"/>
        <w:gridCol w:w="1417"/>
        <w:gridCol w:w="2552"/>
      </w:tblGrid>
      <w:tr w:rsidR="00332315" w:rsidRPr="00332315" w14:paraId="5C6F5AC4" w14:textId="77777777" w:rsidTr="00332315">
        <w:trPr>
          <w:trHeight w:val="290"/>
        </w:trPr>
        <w:tc>
          <w:tcPr>
            <w:tcW w:w="1268" w:type="dxa"/>
            <w:hideMark/>
          </w:tcPr>
          <w:p w14:paraId="2DD5CC13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2315">
              <w:rPr>
                <w:rFonts w:ascii="Arial" w:hAnsi="Arial" w:cs="Arial"/>
                <w:b/>
                <w:bCs/>
                <w:sz w:val="22"/>
                <w:szCs w:val="22"/>
              </w:rPr>
              <w:t>GRANT ID</w:t>
            </w:r>
          </w:p>
        </w:tc>
        <w:tc>
          <w:tcPr>
            <w:tcW w:w="1704" w:type="dxa"/>
            <w:hideMark/>
          </w:tcPr>
          <w:p w14:paraId="7E02C226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2315">
              <w:rPr>
                <w:rFonts w:ascii="Arial" w:hAnsi="Arial" w:cs="Arial"/>
                <w:b/>
                <w:bCs/>
                <w:sz w:val="22"/>
                <w:szCs w:val="22"/>
              </w:rPr>
              <w:t>CLUB NAME</w:t>
            </w:r>
          </w:p>
        </w:tc>
        <w:tc>
          <w:tcPr>
            <w:tcW w:w="1418" w:type="dxa"/>
            <w:hideMark/>
          </w:tcPr>
          <w:p w14:paraId="4ADF366C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2315">
              <w:rPr>
                <w:rFonts w:ascii="Arial" w:hAnsi="Arial" w:cs="Arial"/>
                <w:b/>
                <w:bCs/>
                <w:sz w:val="22"/>
                <w:szCs w:val="22"/>
              </w:rPr>
              <w:t>GRANT TYPE</w:t>
            </w:r>
          </w:p>
        </w:tc>
        <w:tc>
          <w:tcPr>
            <w:tcW w:w="1417" w:type="dxa"/>
            <w:hideMark/>
          </w:tcPr>
          <w:p w14:paraId="7037A892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2315">
              <w:rPr>
                <w:rFonts w:ascii="Arial" w:hAnsi="Arial" w:cs="Arial"/>
                <w:b/>
                <w:bCs/>
                <w:sz w:val="22"/>
                <w:szCs w:val="22"/>
              </w:rPr>
              <w:t>DATE FROM</w:t>
            </w:r>
          </w:p>
        </w:tc>
        <w:tc>
          <w:tcPr>
            <w:tcW w:w="2552" w:type="dxa"/>
            <w:hideMark/>
          </w:tcPr>
          <w:p w14:paraId="2B8D07C2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231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Recommendation </w:t>
            </w:r>
          </w:p>
        </w:tc>
      </w:tr>
      <w:tr w:rsidR="00332315" w:rsidRPr="00332315" w14:paraId="45250054" w14:textId="77777777" w:rsidTr="00332315">
        <w:trPr>
          <w:trHeight w:val="290"/>
        </w:trPr>
        <w:tc>
          <w:tcPr>
            <w:tcW w:w="1268" w:type="dxa"/>
            <w:hideMark/>
          </w:tcPr>
          <w:p w14:paraId="0E7A53D3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CSF17126</w:t>
            </w:r>
          </w:p>
        </w:tc>
        <w:tc>
          <w:tcPr>
            <w:tcW w:w="1704" w:type="dxa"/>
            <w:hideMark/>
          </w:tcPr>
          <w:p w14:paraId="05EE7550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Classics and Archaeology Society</w:t>
            </w:r>
          </w:p>
        </w:tc>
        <w:tc>
          <w:tcPr>
            <w:tcW w:w="1418" w:type="dxa"/>
            <w:hideMark/>
          </w:tcPr>
          <w:p w14:paraId="28171F42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Purchases &amp; Hiring (Events)</w:t>
            </w:r>
          </w:p>
        </w:tc>
        <w:tc>
          <w:tcPr>
            <w:tcW w:w="1417" w:type="dxa"/>
            <w:hideMark/>
          </w:tcPr>
          <w:p w14:paraId="1A16EC5D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01/06/2022</w:t>
            </w:r>
          </w:p>
        </w:tc>
        <w:tc>
          <w:tcPr>
            <w:tcW w:w="2552" w:type="dxa"/>
            <w:hideMark/>
          </w:tcPr>
          <w:p w14:paraId="655691D2" w14:textId="31C25368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</w:t>
            </w:r>
            <w:r w:rsidRPr="00332315">
              <w:rPr>
                <w:rFonts w:ascii="Arial" w:hAnsi="Arial" w:cs="Arial"/>
                <w:sz w:val="22"/>
                <w:szCs w:val="22"/>
              </w:rPr>
              <w:t>rove</w:t>
            </w:r>
          </w:p>
        </w:tc>
      </w:tr>
      <w:tr w:rsidR="00332315" w:rsidRPr="00332315" w14:paraId="7B34D89F" w14:textId="77777777" w:rsidTr="00332315">
        <w:trPr>
          <w:trHeight w:val="580"/>
        </w:trPr>
        <w:tc>
          <w:tcPr>
            <w:tcW w:w="1268" w:type="dxa"/>
            <w:hideMark/>
          </w:tcPr>
          <w:p w14:paraId="378A6497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lastRenderedPageBreak/>
              <w:t>CSF17108</w:t>
            </w:r>
          </w:p>
        </w:tc>
        <w:tc>
          <w:tcPr>
            <w:tcW w:w="1704" w:type="dxa"/>
            <w:hideMark/>
          </w:tcPr>
          <w:p w14:paraId="5341D909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Biological Society of the University of Melbourne (BSUM)</w:t>
            </w:r>
          </w:p>
        </w:tc>
        <w:tc>
          <w:tcPr>
            <w:tcW w:w="1418" w:type="dxa"/>
            <w:hideMark/>
          </w:tcPr>
          <w:p w14:paraId="2030027E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6CDC558A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17/05/2022</w:t>
            </w:r>
          </w:p>
        </w:tc>
        <w:tc>
          <w:tcPr>
            <w:tcW w:w="2552" w:type="dxa"/>
            <w:hideMark/>
          </w:tcPr>
          <w:p w14:paraId="052BC518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 xml:space="preserve">Approve on the condition that satisfactory SFH plan is submitted </w:t>
            </w:r>
          </w:p>
        </w:tc>
      </w:tr>
      <w:tr w:rsidR="00332315" w:rsidRPr="00332315" w14:paraId="4632CF1B" w14:textId="77777777" w:rsidTr="00332315">
        <w:trPr>
          <w:trHeight w:val="580"/>
        </w:trPr>
        <w:tc>
          <w:tcPr>
            <w:tcW w:w="1268" w:type="dxa"/>
            <w:hideMark/>
          </w:tcPr>
          <w:p w14:paraId="356740BA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CSF17145</w:t>
            </w:r>
          </w:p>
        </w:tc>
        <w:tc>
          <w:tcPr>
            <w:tcW w:w="1704" w:type="dxa"/>
            <w:hideMark/>
          </w:tcPr>
          <w:p w14:paraId="552AE7E0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Electrical Engineering Club</w:t>
            </w:r>
          </w:p>
        </w:tc>
        <w:tc>
          <w:tcPr>
            <w:tcW w:w="1418" w:type="dxa"/>
            <w:hideMark/>
          </w:tcPr>
          <w:p w14:paraId="6A0E6114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44AF1AE6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02/06/2022</w:t>
            </w:r>
          </w:p>
        </w:tc>
        <w:tc>
          <w:tcPr>
            <w:tcW w:w="2552" w:type="dxa"/>
            <w:hideMark/>
          </w:tcPr>
          <w:p w14:paraId="1D5E5014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 xml:space="preserve">Approve on the condition that satisfactory SFH plan is submitted </w:t>
            </w:r>
          </w:p>
        </w:tc>
      </w:tr>
      <w:tr w:rsidR="00332315" w:rsidRPr="00332315" w14:paraId="32BE39BD" w14:textId="77777777" w:rsidTr="00332315">
        <w:trPr>
          <w:trHeight w:val="580"/>
        </w:trPr>
        <w:tc>
          <w:tcPr>
            <w:tcW w:w="1268" w:type="dxa"/>
            <w:hideMark/>
          </w:tcPr>
          <w:p w14:paraId="26400F5C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CSF17138</w:t>
            </w:r>
          </w:p>
        </w:tc>
        <w:tc>
          <w:tcPr>
            <w:tcW w:w="1704" w:type="dxa"/>
            <w:hideMark/>
          </w:tcPr>
          <w:p w14:paraId="0299FA04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Islamic Society</w:t>
            </w:r>
          </w:p>
        </w:tc>
        <w:tc>
          <w:tcPr>
            <w:tcW w:w="1418" w:type="dxa"/>
            <w:hideMark/>
          </w:tcPr>
          <w:p w14:paraId="68192AC4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288A8DB4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24/06/2022</w:t>
            </w:r>
          </w:p>
        </w:tc>
        <w:tc>
          <w:tcPr>
            <w:tcW w:w="2552" w:type="dxa"/>
            <w:hideMark/>
          </w:tcPr>
          <w:p w14:paraId="318ABE95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Approve on the condition that venue booking is provided</w:t>
            </w:r>
          </w:p>
        </w:tc>
      </w:tr>
      <w:tr w:rsidR="00332315" w:rsidRPr="00332315" w14:paraId="7D4AFBD3" w14:textId="77777777" w:rsidTr="00332315">
        <w:trPr>
          <w:trHeight w:val="580"/>
        </w:trPr>
        <w:tc>
          <w:tcPr>
            <w:tcW w:w="1268" w:type="dxa"/>
            <w:hideMark/>
          </w:tcPr>
          <w:p w14:paraId="46B9D8CF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CSF17063</w:t>
            </w:r>
          </w:p>
        </w:tc>
        <w:tc>
          <w:tcPr>
            <w:tcW w:w="1704" w:type="dxa"/>
            <w:hideMark/>
          </w:tcPr>
          <w:p w14:paraId="62BF4C2C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Sexpression</w:t>
            </w:r>
          </w:p>
        </w:tc>
        <w:tc>
          <w:tcPr>
            <w:tcW w:w="1418" w:type="dxa"/>
            <w:hideMark/>
          </w:tcPr>
          <w:p w14:paraId="5FDA1F0E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4DE64B94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24/05/2022</w:t>
            </w:r>
          </w:p>
        </w:tc>
        <w:tc>
          <w:tcPr>
            <w:tcW w:w="2552" w:type="dxa"/>
            <w:hideMark/>
          </w:tcPr>
          <w:p w14:paraId="4FB5675B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Approve on the condition that venue booking is provided</w:t>
            </w:r>
          </w:p>
        </w:tc>
      </w:tr>
      <w:tr w:rsidR="00332315" w:rsidRPr="00332315" w14:paraId="05EEDAD3" w14:textId="77777777" w:rsidTr="00332315">
        <w:trPr>
          <w:trHeight w:val="870"/>
        </w:trPr>
        <w:tc>
          <w:tcPr>
            <w:tcW w:w="1268" w:type="dxa"/>
            <w:hideMark/>
          </w:tcPr>
          <w:p w14:paraId="40ABD1D3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CSF17120</w:t>
            </w:r>
          </w:p>
        </w:tc>
        <w:tc>
          <w:tcPr>
            <w:tcW w:w="1704" w:type="dxa"/>
            <w:hideMark/>
          </w:tcPr>
          <w:p w14:paraId="1A9D7561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Hong Kong Students Association</w:t>
            </w:r>
          </w:p>
        </w:tc>
        <w:tc>
          <w:tcPr>
            <w:tcW w:w="1418" w:type="dxa"/>
            <w:hideMark/>
          </w:tcPr>
          <w:p w14:paraId="25ACC908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70A8F39F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28/05/2022</w:t>
            </w:r>
          </w:p>
        </w:tc>
        <w:tc>
          <w:tcPr>
            <w:tcW w:w="2552" w:type="dxa"/>
            <w:hideMark/>
          </w:tcPr>
          <w:p w14:paraId="6A9C36CA" w14:textId="13FDDD79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Approve all off campus exemptions</w:t>
            </w:r>
          </w:p>
        </w:tc>
      </w:tr>
      <w:tr w:rsidR="00332315" w:rsidRPr="00332315" w14:paraId="119A1AB6" w14:textId="77777777" w:rsidTr="00332315">
        <w:trPr>
          <w:trHeight w:val="1160"/>
        </w:trPr>
        <w:tc>
          <w:tcPr>
            <w:tcW w:w="1268" w:type="dxa"/>
            <w:hideMark/>
          </w:tcPr>
          <w:p w14:paraId="374D724C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CSF17112</w:t>
            </w:r>
          </w:p>
        </w:tc>
        <w:tc>
          <w:tcPr>
            <w:tcW w:w="1704" w:type="dxa"/>
            <w:hideMark/>
          </w:tcPr>
          <w:p w14:paraId="31269671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Pirates</w:t>
            </w:r>
          </w:p>
        </w:tc>
        <w:tc>
          <w:tcPr>
            <w:tcW w:w="1418" w:type="dxa"/>
            <w:hideMark/>
          </w:tcPr>
          <w:p w14:paraId="306635CF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Purchases &amp; Hiring (Events)</w:t>
            </w:r>
          </w:p>
        </w:tc>
        <w:tc>
          <w:tcPr>
            <w:tcW w:w="1417" w:type="dxa"/>
            <w:hideMark/>
          </w:tcPr>
          <w:p w14:paraId="5C2B07FC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25/05/2022</w:t>
            </w:r>
          </w:p>
        </w:tc>
        <w:tc>
          <w:tcPr>
            <w:tcW w:w="2552" w:type="dxa"/>
            <w:hideMark/>
          </w:tcPr>
          <w:p w14:paraId="5D834FD2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Approve on the condition that the grant category is changed</w:t>
            </w:r>
          </w:p>
        </w:tc>
      </w:tr>
      <w:tr w:rsidR="00332315" w:rsidRPr="00332315" w14:paraId="0C90BBDC" w14:textId="77777777" w:rsidTr="00332315">
        <w:trPr>
          <w:trHeight w:val="870"/>
        </w:trPr>
        <w:tc>
          <w:tcPr>
            <w:tcW w:w="1268" w:type="dxa"/>
            <w:hideMark/>
          </w:tcPr>
          <w:p w14:paraId="5FFF6F6A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CSF17107</w:t>
            </w:r>
          </w:p>
        </w:tc>
        <w:tc>
          <w:tcPr>
            <w:tcW w:w="1704" w:type="dxa"/>
            <w:hideMark/>
          </w:tcPr>
          <w:p w14:paraId="6562114B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International Justice Mission Society</w:t>
            </w:r>
          </w:p>
        </w:tc>
        <w:tc>
          <w:tcPr>
            <w:tcW w:w="1418" w:type="dxa"/>
            <w:hideMark/>
          </w:tcPr>
          <w:p w14:paraId="7E3E57A3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38B50FE9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19/05/2022</w:t>
            </w:r>
          </w:p>
        </w:tc>
        <w:tc>
          <w:tcPr>
            <w:tcW w:w="2552" w:type="dxa"/>
            <w:hideMark/>
          </w:tcPr>
          <w:p w14:paraId="758864D2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Approve on the condition that the grant category is changed</w:t>
            </w:r>
          </w:p>
        </w:tc>
      </w:tr>
      <w:tr w:rsidR="00332315" w:rsidRPr="00332315" w14:paraId="497DEA3D" w14:textId="77777777" w:rsidTr="00332315">
        <w:trPr>
          <w:trHeight w:val="870"/>
        </w:trPr>
        <w:tc>
          <w:tcPr>
            <w:tcW w:w="1268" w:type="dxa"/>
            <w:hideMark/>
          </w:tcPr>
          <w:p w14:paraId="2783AC3B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CSF17134</w:t>
            </w:r>
          </w:p>
        </w:tc>
        <w:tc>
          <w:tcPr>
            <w:tcW w:w="1704" w:type="dxa"/>
            <w:hideMark/>
          </w:tcPr>
          <w:p w14:paraId="01732DF3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Wildlife Conservation Society</w:t>
            </w:r>
          </w:p>
        </w:tc>
        <w:tc>
          <w:tcPr>
            <w:tcW w:w="1418" w:type="dxa"/>
            <w:hideMark/>
          </w:tcPr>
          <w:p w14:paraId="3AB686F0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07637FDB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21/06/2022</w:t>
            </w:r>
          </w:p>
        </w:tc>
        <w:tc>
          <w:tcPr>
            <w:tcW w:w="2552" w:type="dxa"/>
            <w:hideMark/>
          </w:tcPr>
          <w:p w14:paraId="3FB2CD61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Approve on the condition that a current certificate of currency is provided</w:t>
            </w:r>
          </w:p>
        </w:tc>
      </w:tr>
      <w:tr w:rsidR="00332315" w:rsidRPr="00332315" w14:paraId="714E1073" w14:textId="77777777" w:rsidTr="00332315">
        <w:trPr>
          <w:trHeight w:val="1450"/>
        </w:trPr>
        <w:tc>
          <w:tcPr>
            <w:tcW w:w="1268" w:type="dxa"/>
            <w:hideMark/>
          </w:tcPr>
          <w:p w14:paraId="7E90047E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CSF17163</w:t>
            </w:r>
          </w:p>
        </w:tc>
        <w:tc>
          <w:tcPr>
            <w:tcW w:w="1704" w:type="dxa"/>
            <w:hideMark/>
          </w:tcPr>
          <w:p w14:paraId="760949E9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Kpop Club</w:t>
            </w:r>
          </w:p>
        </w:tc>
        <w:tc>
          <w:tcPr>
            <w:tcW w:w="1418" w:type="dxa"/>
            <w:hideMark/>
          </w:tcPr>
          <w:p w14:paraId="5D655E76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Purchases &amp; Hiring (Events)</w:t>
            </w:r>
          </w:p>
        </w:tc>
        <w:tc>
          <w:tcPr>
            <w:tcW w:w="1417" w:type="dxa"/>
            <w:hideMark/>
          </w:tcPr>
          <w:p w14:paraId="14E5C796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30/06/2022</w:t>
            </w:r>
          </w:p>
        </w:tc>
        <w:tc>
          <w:tcPr>
            <w:tcW w:w="2552" w:type="dxa"/>
            <w:hideMark/>
          </w:tcPr>
          <w:p w14:paraId="3582ADB0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Approve on the condition that venue covid plan and certificate of currency is submitted</w:t>
            </w:r>
          </w:p>
        </w:tc>
      </w:tr>
      <w:tr w:rsidR="00332315" w:rsidRPr="00332315" w14:paraId="26027D52" w14:textId="77777777" w:rsidTr="00332315">
        <w:trPr>
          <w:trHeight w:val="580"/>
        </w:trPr>
        <w:tc>
          <w:tcPr>
            <w:tcW w:w="1268" w:type="dxa"/>
            <w:hideMark/>
          </w:tcPr>
          <w:p w14:paraId="5ADA11F9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CSF17135</w:t>
            </w:r>
          </w:p>
        </w:tc>
        <w:tc>
          <w:tcPr>
            <w:tcW w:w="1704" w:type="dxa"/>
            <w:hideMark/>
          </w:tcPr>
          <w:p w14:paraId="7AF06395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Urban Collective</w:t>
            </w:r>
          </w:p>
        </w:tc>
        <w:tc>
          <w:tcPr>
            <w:tcW w:w="1418" w:type="dxa"/>
            <w:hideMark/>
          </w:tcPr>
          <w:p w14:paraId="73293B12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Purchase (Other)</w:t>
            </w:r>
          </w:p>
        </w:tc>
        <w:tc>
          <w:tcPr>
            <w:tcW w:w="1417" w:type="dxa"/>
            <w:hideMark/>
          </w:tcPr>
          <w:p w14:paraId="0FCC09C5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hideMark/>
          </w:tcPr>
          <w:p w14:paraId="7CC4D3E9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Approve</w:t>
            </w:r>
          </w:p>
        </w:tc>
      </w:tr>
      <w:tr w:rsidR="00332315" w:rsidRPr="00332315" w14:paraId="14F5C66F" w14:textId="77777777" w:rsidTr="00332315">
        <w:trPr>
          <w:trHeight w:val="870"/>
        </w:trPr>
        <w:tc>
          <w:tcPr>
            <w:tcW w:w="1268" w:type="dxa"/>
            <w:hideMark/>
          </w:tcPr>
          <w:p w14:paraId="488E6704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CSF17115</w:t>
            </w:r>
          </w:p>
        </w:tc>
        <w:tc>
          <w:tcPr>
            <w:tcW w:w="1704" w:type="dxa"/>
            <w:hideMark/>
          </w:tcPr>
          <w:p w14:paraId="1A12CF16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Social Impact Investment Fund</w:t>
            </w:r>
          </w:p>
        </w:tc>
        <w:tc>
          <w:tcPr>
            <w:tcW w:w="1418" w:type="dxa"/>
            <w:hideMark/>
          </w:tcPr>
          <w:p w14:paraId="5E9F2F2B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Purchase (Assets)</w:t>
            </w:r>
          </w:p>
        </w:tc>
        <w:tc>
          <w:tcPr>
            <w:tcW w:w="1417" w:type="dxa"/>
            <w:hideMark/>
          </w:tcPr>
          <w:p w14:paraId="1BE17CF5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hideMark/>
          </w:tcPr>
          <w:p w14:paraId="36812F06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 xml:space="preserve">Approve on the condition that complete design is submitted for review </w:t>
            </w:r>
          </w:p>
        </w:tc>
      </w:tr>
      <w:tr w:rsidR="00332315" w:rsidRPr="00332315" w14:paraId="7B6F8CCE" w14:textId="77777777" w:rsidTr="00332315">
        <w:trPr>
          <w:trHeight w:val="870"/>
        </w:trPr>
        <w:tc>
          <w:tcPr>
            <w:tcW w:w="1268" w:type="dxa"/>
            <w:hideMark/>
          </w:tcPr>
          <w:p w14:paraId="33CA4E37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lastRenderedPageBreak/>
              <w:t>CSF17159</w:t>
            </w:r>
          </w:p>
        </w:tc>
        <w:tc>
          <w:tcPr>
            <w:tcW w:w="1704" w:type="dxa"/>
            <w:hideMark/>
          </w:tcPr>
          <w:p w14:paraId="73276F2A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Urban Collective</w:t>
            </w:r>
          </w:p>
        </w:tc>
        <w:tc>
          <w:tcPr>
            <w:tcW w:w="1418" w:type="dxa"/>
            <w:hideMark/>
          </w:tcPr>
          <w:p w14:paraId="4AE0A0A2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Purchases &amp; Hiring (Events)</w:t>
            </w:r>
          </w:p>
        </w:tc>
        <w:tc>
          <w:tcPr>
            <w:tcW w:w="1417" w:type="dxa"/>
            <w:hideMark/>
          </w:tcPr>
          <w:p w14:paraId="267F42CA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24/06/2022</w:t>
            </w:r>
          </w:p>
        </w:tc>
        <w:tc>
          <w:tcPr>
            <w:tcW w:w="2552" w:type="dxa"/>
            <w:hideMark/>
          </w:tcPr>
          <w:p w14:paraId="4B4399C9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Approve</w:t>
            </w:r>
          </w:p>
        </w:tc>
      </w:tr>
      <w:tr w:rsidR="00332315" w:rsidRPr="00332315" w14:paraId="4B2B0255" w14:textId="77777777" w:rsidTr="00332315">
        <w:trPr>
          <w:trHeight w:val="870"/>
        </w:trPr>
        <w:tc>
          <w:tcPr>
            <w:tcW w:w="1268" w:type="dxa"/>
            <w:hideMark/>
          </w:tcPr>
          <w:p w14:paraId="0179C469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CSF17141</w:t>
            </w:r>
          </w:p>
        </w:tc>
        <w:tc>
          <w:tcPr>
            <w:tcW w:w="1704" w:type="dxa"/>
            <w:hideMark/>
          </w:tcPr>
          <w:p w14:paraId="37709024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Egyptian Club</w:t>
            </w:r>
          </w:p>
        </w:tc>
        <w:tc>
          <w:tcPr>
            <w:tcW w:w="1418" w:type="dxa"/>
            <w:hideMark/>
          </w:tcPr>
          <w:p w14:paraId="74567E0E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Purchases &amp; Hiring (Events)</w:t>
            </w:r>
          </w:p>
        </w:tc>
        <w:tc>
          <w:tcPr>
            <w:tcW w:w="1417" w:type="dxa"/>
            <w:hideMark/>
          </w:tcPr>
          <w:p w14:paraId="352EE79B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24/06/2022</w:t>
            </w:r>
          </w:p>
        </w:tc>
        <w:tc>
          <w:tcPr>
            <w:tcW w:w="2552" w:type="dxa"/>
            <w:hideMark/>
          </w:tcPr>
          <w:p w14:paraId="0D3F2995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Approve on the condition that a COVID plan and current certificate of currency is submitted</w:t>
            </w:r>
          </w:p>
        </w:tc>
      </w:tr>
      <w:tr w:rsidR="00332315" w:rsidRPr="00332315" w14:paraId="6BBB4ED1" w14:textId="77777777" w:rsidTr="00332315">
        <w:trPr>
          <w:trHeight w:val="870"/>
        </w:trPr>
        <w:tc>
          <w:tcPr>
            <w:tcW w:w="1268" w:type="dxa"/>
            <w:hideMark/>
          </w:tcPr>
          <w:p w14:paraId="4C05627A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CSF17142</w:t>
            </w:r>
          </w:p>
        </w:tc>
        <w:tc>
          <w:tcPr>
            <w:tcW w:w="1704" w:type="dxa"/>
            <w:hideMark/>
          </w:tcPr>
          <w:p w14:paraId="059FB5DF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Egyptian Club</w:t>
            </w:r>
          </w:p>
        </w:tc>
        <w:tc>
          <w:tcPr>
            <w:tcW w:w="1418" w:type="dxa"/>
            <w:hideMark/>
          </w:tcPr>
          <w:p w14:paraId="5B10CD6E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Purchases &amp; Hiring (Events)</w:t>
            </w:r>
          </w:p>
        </w:tc>
        <w:tc>
          <w:tcPr>
            <w:tcW w:w="1417" w:type="dxa"/>
            <w:hideMark/>
          </w:tcPr>
          <w:p w14:paraId="2EA5CF40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24/06/2022</w:t>
            </w:r>
          </w:p>
        </w:tc>
        <w:tc>
          <w:tcPr>
            <w:tcW w:w="2552" w:type="dxa"/>
            <w:hideMark/>
          </w:tcPr>
          <w:p w14:paraId="414AC02D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Approve on the condition that a COVID plan and current certificate of currency is submitted</w:t>
            </w:r>
          </w:p>
        </w:tc>
      </w:tr>
      <w:tr w:rsidR="00332315" w:rsidRPr="00332315" w14:paraId="6A440CEF" w14:textId="77777777" w:rsidTr="00332315">
        <w:trPr>
          <w:trHeight w:val="870"/>
        </w:trPr>
        <w:tc>
          <w:tcPr>
            <w:tcW w:w="1268" w:type="dxa"/>
            <w:hideMark/>
          </w:tcPr>
          <w:p w14:paraId="0BCBAB47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CSF17140</w:t>
            </w:r>
          </w:p>
        </w:tc>
        <w:tc>
          <w:tcPr>
            <w:tcW w:w="1704" w:type="dxa"/>
            <w:hideMark/>
          </w:tcPr>
          <w:p w14:paraId="1F76864E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Egyptian Club</w:t>
            </w:r>
          </w:p>
        </w:tc>
        <w:tc>
          <w:tcPr>
            <w:tcW w:w="1418" w:type="dxa"/>
            <w:hideMark/>
          </w:tcPr>
          <w:p w14:paraId="210B2B11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Purchases &amp; Hiring (Events)</w:t>
            </w:r>
          </w:p>
        </w:tc>
        <w:tc>
          <w:tcPr>
            <w:tcW w:w="1417" w:type="dxa"/>
            <w:hideMark/>
          </w:tcPr>
          <w:p w14:paraId="447FDEA7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24/06/2022</w:t>
            </w:r>
          </w:p>
        </w:tc>
        <w:tc>
          <w:tcPr>
            <w:tcW w:w="2552" w:type="dxa"/>
            <w:hideMark/>
          </w:tcPr>
          <w:p w14:paraId="6734A8FE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Approve on the condition that a COVID plan and current certificate of currency is submitted</w:t>
            </w:r>
          </w:p>
        </w:tc>
      </w:tr>
      <w:tr w:rsidR="00332315" w:rsidRPr="00332315" w14:paraId="34A5CF42" w14:textId="77777777" w:rsidTr="00332315">
        <w:trPr>
          <w:trHeight w:val="1450"/>
        </w:trPr>
        <w:tc>
          <w:tcPr>
            <w:tcW w:w="1268" w:type="dxa"/>
            <w:hideMark/>
          </w:tcPr>
          <w:p w14:paraId="4FB125E8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CSF17158</w:t>
            </w:r>
          </w:p>
        </w:tc>
        <w:tc>
          <w:tcPr>
            <w:tcW w:w="1704" w:type="dxa"/>
            <w:hideMark/>
          </w:tcPr>
          <w:p w14:paraId="5A082380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Urban Collective</w:t>
            </w:r>
          </w:p>
        </w:tc>
        <w:tc>
          <w:tcPr>
            <w:tcW w:w="1418" w:type="dxa"/>
            <w:hideMark/>
          </w:tcPr>
          <w:p w14:paraId="0546C6C3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0743D17A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24/06/2022</w:t>
            </w:r>
          </w:p>
        </w:tc>
        <w:tc>
          <w:tcPr>
            <w:tcW w:w="2552" w:type="dxa"/>
            <w:hideMark/>
          </w:tcPr>
          <w:p w14:paraId="4542F460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Approve on the condition that a sufficient SFH plan and current certificate of currency is submitted</w:t>
            </w:r>
          </w:p>
        </w:tc>
      </w:tr>
      <w:tr w:rsidR="00332315" w:rsidRPr="00332315" w14:paraId="1D3ABB5A" w14:textId="77777777" w:rsidTr="00332315">
        <w:trPr>
          <w:trHeight w:val="1450"/>
        </w:trPr>
        <w:tc>
          <w:tcPr>
            <w:tcW w:w="1268" w:type="dxa"/>
            <w:hideMark/>
          </w:tcPr>
          <w:p w14:paraId="580CDC49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CSF17155</w:t>
            </w:r>
          </w:p>
        </w:tc>
        <w:tc>
          <w:tcPr>
            <w:tcW w:w="1704" w:type="dxa"/>
            <w:hideMark/>
          </w:tcPr>
          <w:p w14:paraId="006BB70A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Urban Collective</w:t>
            </w:r>
          </w:p>
        </w:tc>
        <w:tc>
          <w:tcPr>
            <w:tcW w:w="1418" w:type="dxa"/>
            <w:hideMark/>
          </w:tcPr>
          <w:p w14:paraId="3F5997EE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Purchases &amp; Hiring (Events)</w:t>
            </w:r>
          </w:p>
        </w:tc>
        <w:tc>
          <w:tcPr>
            <w:tcW w:w="1417" w:type="dxa"/>
            <w:hideMark/>
          </w:tcPr>
          <w:p w14:paraId="6B26601F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24/06/2022</w:t>
            </w:r>
          </w:p>
        </w:tc>
        <w:tc>
          <w:tcPr>
            <w:tcW w:w="2552" w:type="dxa"/>
            <w:hideMark/>
          </w:tcPr>
          <w:p w14:paraId="2582927E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Approve on the condition that a sufficient SFH plan and current certificate of currency is submitted</w:t>
            </w:r>
          </w:p>
        </w:tc>
      </w:tr>
      <w:tr w:rsidR="00332315" w:rsidRPr="00332315" w14:paraId="0B37357D" w14:textId="77777777" w:rsidTr="00332315">
        <w:trPr>
          <w:trHeight w:val="1160"/>
        </w:trPr>
        <w:tc>
          <w:tcPr>
            <w:tcW w:w="1268" w:type="dxa"/>
            <w:hideMark/>
          </w:tcPr>
          <w:p w14:paraId="139B89DD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CSF17131</w:t>
            </w:r>
          </w:p>
        </w:tc>
        <w:tc>
          <w:tcPr>
            <w:tcW w:w="1704" w:type="dxa"/>
            <w:hideMark/>
          </w:tcPr>
          <w:p w14:paraId="51049D34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Electrical Engineering Club</w:t>
            </w:r>
          </w:p>
        </w:tc>
        <w:tc>
          <w:tcPr>
            <w:tcW w:w="1418" w:type="dxa"/>
            <w:hideMark/>
          </w:tcPr>
          <w:p w14:paraId="390FBD64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2BE17594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24/06/2022</w:t>
            </w:r>
          </w:p>
        </w:tc>
        <w:tc>
          <w:tcPr>
            <w:tcW w:w="2552" w:type="dxa"/>
            <w:hideMark/>
          </w:tcPr>
          <w:p w14:paraId="59A432A1" w14:textId="20B0BBC0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32315">
              <w:rPr>
                <w:rFonts w:ascii="Arial" w:hAnsi="Arial" w:cs="Arial"/>
                <w:sz w:val="22"/>
                <w:szCs w:val="22"/>
              </w:rPr>
              <w:t>pprove on the condition that covid pre-approval is given</w:t>
            </w:r>
          </w:p>
        </w:tc>
      </w:tr>
      <w:tr w:rsidR="00332315" w:rsidRPr="00332315" w14:paraId="3C6ECA1D" w14:textId="77777777" w:rsidTr="00332315">
        <w:trPr>
          <w:trHeight w:val="870"/>
        </w:trPr>
        <w:tc>
          <w:tcPr>
            <w:tcW w:w="1268" w:type="dxa"/>
            <w:hideMark/>
          </w:tcPr>
          <w:p w14:paraId="08F37700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CSF17117</w:t>
            </w:r>
          </w:p>
        </w:tc>
        <w:tc>
          <w:tcPr>
            <w:tcW w:w="1704" w:type="dxa"/>
            <w:hideMark/>
          </w:tcPr>
          <w:p w14:paraId="7F28EA80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Mandarin Language Club</w:t>
            </w:r>
          </w:p>
        </w:tc>
        <w:tc>
          <w:tcPr>
            <w:tcW w:w="1418" w:type="dxa"/>
            <w:hideMark/>
          </w:tcPr>
          <w:p w14:paraId="5FB936D8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Purchase (Other)</w:t>
            </w:r>
          </w:p>
        </w:tc>
        <w:tc>
          <w:tcPr>
            <w:tcW w:w="1417" w:type="dxa"/>
            <w:hideMark/>
          </w:tcPr>
          <w:p w14:paraId="5F79F088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hideMark/>
          </w:tcPr>
          <w:p w14:paraId="73EBE9A1" w14:textId="4BFC7E96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332315">
              <w:rPr>
                <w:rFonts w:ascii="Arial" w:hAnsi="Arial" w:cs="Arial"/>
                <w:sz w:val="22"/>
                <w:szCs w:val="22"/>
              </w:rPr>
              <w:t>eject</w:t>
            </w:r>
          </w:p>
        </w:tc>
      </w:tr>
      <w:tr w:rsidR="00332315" w:rsidRPr="00332315" w14:paraId="67C5EB39" w14:textId="77777777" w:rsidTr="00332315">
        <w:trPr>
          <w:trHeight w:val="580"/>
        </w:trPr>
        <w:tc>
          <w:tcPr>
            <w:tcW w:w="1268" w:type="dxa"/>
            <w:hideMark/>
          </w:tcPr>
          <w:p w14:paraId="4A42770E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CSF17121</w:t>
            </w:r>
          </w:p>
        </w:tc>
        <w:tc>
          <w:tcPr>
            <w:tcW w:w="1704" w:type="dxa"/>
            <w:hideMark/>
          </w:tcPr>
          <w:p w14:paraId="72DE399C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Healthy Eating and Nutrition Society</w:t>
            </w:r>
          </w:p>
        </w:tc>
        <w:tc>
          <w:tcPr>
            <w:tcW w:w="1418" w:type="dxa"/>
            <w:hideMark/>
          </w:tcPr>
          <w:p w14:paraId="52551A98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25EA1C0D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20/05/2022</w:t>
            </w:r>
          </w:p>
        </w:tc>
        <w:tc>
          <w:tcPr>
            <w:tcW w:w="2552" w:type="dxa"/>
            <w:hideMark/>
          </w:tcPr>
          <w:p w14:paraId="1EE23988" w14:textId="1CF29BE8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332315">
              <w:rPr>
                <w:rFonts w:ascii="Arial" w:hAnsi="Arial" w:cs="Arial"/>
                <w:sz w:val="22"/>
                <w:szCs w:val="22"/>
              </w:rPr>
              <w:t>eject</w:t>
            </w:r>
          </w:p>
        </w:tc>
      </w:tr>
      <w:tr w:rsidR="00332315" w:rsidRPr="00332315" w14:paraId="03B611BB" w14:textId="77777777" w:rsidTr="00332315">
        <w:trPr>
          <w:trHeight w:val="580"/>
        </w:trPr>
        <w:tc>
          <w:tcPr>
            <w:tcW w:w="1268" w:type="dxa"/>
            <w:hideMark/>
          </w:tcPr>
          <w:p w14:paraId="2EDDDB3A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CSF17111</w:t>
            </w:r>
          </w:p>
        </w:tc>
        <w:tc>
          <w:tcPr>
            <w:tcW w:w="1704" w:type="dxa"/>
            <w:hideMark/>
          </w:tcPr>
          <w:p w14:paraId="102FFAAB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Healthy Eating and Nutrition Society</w:t>
            </w:r>
          </w:p>
        </w:tc>
        <w:tc>
          <w:tcPr>
            <w:tcW w:w="1418" w:type="dxa"/>
            <w:hideMark/>
          </w:tcPr>
          <w:p w14:paraId="1BB0273F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4FDE6D68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13/05/2022</w:t>
            </w:r>
          </w:p>
        </w:tc>
        <w:tc>
          <w:tcPr>
            <w:tcW w:w="2552" w:type="dxa"/>
            <w:hideMark/>
          </w:tcPr>
          <w:p w14:paraId="6FA7640C" w14:textId="076F1EF0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332315">
              <w:rPr>
                <w:rFonts w:ascii="Arial" w:hAnsi="Arial" w:cs="Arial"/>
                <w:sz w:val="22"/>
                <w:szCs w:val="22"/>
              </w:rPr>
              <w:t>eject</w:t>
            </w:r>
          </w:p>
        </w:tc>
      </w:tr>
      <w:tr w:rsidR="00332315" w:rsidRPr="00332315" w14:paraId="20E24A9A" w14:textId="77777777" w:rsidTr="00332315">
        <w:trPr>
          <w:trHeight w:val="870"/>
        </w:trPr>
        <w:tc>
          <w:tcPr>
            <w:tcW w:w="1268" w:type="dxa"/>
            <w:hideMark/>
          </w:tcPr>
          <w:p w14:paraId="7AD2DFAA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CSF17113</w:t>
            </w:r>
          </w:p>
        </w:tc>
        <w:tc>
          <w:tcPr>
            <w:tcW w:w="1704" w:type="dxa"/>
            <w:hideMark/>
          </w:tcPr>
          <w:p w14:paraId="06DB6776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Cider Appreciation Society</w:t>
            </w:r>
          </w:p>
        </w:tc>
        <w:tc>
          <w:tcPr>
            <w:tcW w:w="1418" w:type="dxa"/>
            <w:hideMark/>
          </w:tcPr>
          <w:p w14:paraId="2A1CC028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2C049167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27/05/2022</w:t>
            </w:r>
          </w:p>
        </w:tc>
        <w:tc>
          <w:tcPr>
            <w:tcW w:w="2552" w:type="dxa"/>
            <w:hideMark/>
          </w:tcPr>
          <w:p w14:paraId="443ADAA2" w14:textId="7909BDAE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32315">
              <w:rPr>
                <w:rFonts w:ascii="Arial" w:hAnsi="Arial" w:cs="Arial"/>
                <w:sz w:val="22"/>
                <w:szCs w:val="22"/>
              </w:rPr>
              <w:t xml:space="preserve">pprove on the condition that covid pre-approval is given &amp; </w:t>
            </w:r>
            <w:r w:rsidRPr="00332315">
              <w:rPr>
                <w:rFonts w:ascii="Arial" w:hAnsi="Arial" w:cs="Arial"/>
                <w:sz w:val="22"/>
                <w:szCs w:val="22"/>
              </w:rPr>
              <w:lastRenderedPageBreak/>
              <w:t>SFH plan is approved before event</w:t>
            </w:r>
          </w:p>
        </w:tc>
      </w:tr>
      <w:tr w:rsidR="00332315" w:rsidRPr="00332315" w14:paraId="6AE8B83B" w14:textId="77777777" w:rsidTr="00332315">
        <w:trPr>
          <w:trHeight w:val="870"/>
        </w:trPr>
        <w:tc>
          <w:tcPr>
            <w:tcW w:w="1268" w:type="dxa"/>
            <w:hideMark/>
          </w:tcPr>
          <w:p w14:paraId="2454AFF1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lastRenderedPageBreak/>
              <w:t>CSF17027</w:t>
            </w:r>
          </w:p>
        </w:tc>
        <w:tc>
          <w:tcPr>
            <w:tcW w:w="1704" w:type="dxa"/>
            <w:hideMark/>
          </w:tcPr>
          <w:p w14:paraId="5FEE7AA7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Save The Children Club</w:t>
            </w:r>
          </w:p>
        </w:tc>
        <w:tc>
          <w:tcPr>
            <w:tcW w:w="1418" w:type="dxa"/>
            <w:hideMark/>
          </w:tcPr>
          <w:p w14:paraId="5AE44B28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Purchase (Other)</w:t>
            </w:r>
          </w:p>
        </w:tc>
        <w:tc>
          <w:tcPr>
            <w:tcW w:w="1417" w:type="dxa"/>
            <w:hideMark/>
          </w:tcPr>
          <w:p w14:paraId="03242C5B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hideMark/>
          </w:tcPr>
          <w:p w14:paraId="5A50DADA" w14:textId="02ECEDA3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332315">
              <w:rPr>
                <w:rFonts w:ascii="Arial" w:hAnsi="Arial" w:cs="Arial"/>
                <w:sz w:val="22"/>
                <w:szCs w:val="22"/>
              </w:rPr>
              <w:t>eject</w:t>
            </w:r>
          </w:p>
        </w:tc>
      </w:tr>
      <w:tr w:rsidR="00332315" w:rsidRPr="00332315" w14:paraId="2D6B2419" w14:textId="77777777" w:rsidTr="00332315">
        <w:trPr>
          <w:trHeight w:val="580"/>
        </w:trPr>
        <w:tc>
          <w:tcPr>
            <w:tcW w:w="1268" w:type="dxa"/>
            <w:hideMark/>
          </w:tcPr>
          <w:p w14:paraId="7CF0A3DE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CSF17109</w:t>
            </w:r>
          </w:p>
        </w:tc>
        <w:tc>
          <w:tcPr>
            <w:tcW w:w="1704" w:type="dxa"/>
            <w:hideMark/>
          </w:tcPr>
          <w:p w14:paraId="36CB8657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Book Club</w:t>
            </w:r>
          </w:p>
        </w:tc>
        <w:tc>
          <w:tcPr>
            <w:tcW w:w="1418" w:type="dxa"/>
            <w:hideMark/>
          </w:tcPr>
          <w:p w14:paraId="38ED99D6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0E33859B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17/05/2022</w:t>
            </w:r>
          </w:p>
        </w:tc>
        <w:tc>
          <w:tcPr>
            <w:tcW w:w="2552" w:type="dxa"/>
            <w:hideMark/>
          </w:tcPr>
          <w:p w14:paraId="36CB398A" w14:textId="02AB40C4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332315">
              <w:rPr>
                <w:rFonts w:ascii="Arial" w:hAnsi="Arial" w:cs="Arial"/>
                <w:sz w:val="22"/>
                <w:szCs w:val="22"/>
              </w:rPr>
              <w:t>eject</w:t>
            </w:r>
          </w:p>
        </w:tc>
      </w:tr>
      <w:tr w:rsidR="00332315" w:rsidRPr="00332315" w14:paraId="285AF7E5" w14:textId="77777777" w:rsidTr="00332315">
        <w:trPr>
          <w:trHeight w:val="870"/>
        </w:trPr>
        <w:tc>
          <w:tcPr>
            <w:tcW w:w="1268" w:type="dxa"/>
            <w:hideMark/>
          </w:tcPr>
          <w:p w14:paraId="02549912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CSF17146</w:t>
            </w:r>
          </w:p>
        </w:tc>
        <w:tc>
          <w:tcPr>
            <w:tcW w:w="1704" w:type="dxa"/>
            <w:hideMark/>
          </w:tcPr>
          <w:p w14:paraId="0280EDAF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History Society</w:t>
            </w:r>
          </w:p>
        </w:tc>
        <w:tc>
          <w:tcPr>
            <w:tcW w:w="1418" w:type="dxa"/>
            <w:hideMark/>
          </w:tcPr>
          <w:p w14:paraId="272AF126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35720D7A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31/05/2022</w:t>
            </w:r>
          </w:p>
        </w:tc>
        <w:tc>
          <w:tcPr>
            <w:tcW w:w="2552" w:type="dxa"/>
            <w:hideMark/>
          </w:tcPr>
          <w:p w14:paraId="6ED6251F" w14:textId="7EF32D54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32315">
              <w:rPr>
                <w:rFonts w:ascii="Arial" w:hAnsi="Arial" w:cs="Arial"/>
                <w:sz w:val="22"/>
                <w:szCs w:val="22"/>
              </w:rPr>
              <w:t>pprove on the condition that venue booking is provided and sufficient food handling plan</w:t>
            </w:r>
          </w:p>
        </w:tc>
      </w:tr>
      <w:tr w:rsidR="00332315" w:rsidRPr="00332315" w14:paraId="69F0E5B2" w14:textId="77777777" w:rsidTr="00332315">
        <w:trPr>
          <w:trHeight w:val="870"/>
        </w:trPr>
        <w:tc>
          <w:tcPr>
            <w:tcW w:w="1268" w:type="dxa"/>
            <w:hideMark/>
          </w:tcPr>
          <w:p w14:paraId="44E4D9BE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CSF17151</w:t>
            </w:r>
          </w:p>
        </w:tc>
        <w:tc>
          <w:tcPr>
            <w:tcW w:w="1704" w:type="dxa"/>
            <w:hideMark/>
          </w:tcPr>
          <w:p w14:paraId="1A8227CA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Cambodian Student Society</w:t>
            </w:r>
          </w:p>
        </w:tc>
        <w:tc>
          <w:tcPr>
            <w:tcW w:w="1418" w:type="dxa"/>
            <w:hideMark/>
          </w:tcPr>
          <w:p w14:paraId="0E3D3B17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5E109880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27/06/2022</w:t>
            </w:r>
          </w:p>
        </w:tc>
        <w:tc>
          <w:tcPr>
            <w:tcW w:w="2552" w:type="dxa"/>
            <w:hideMark/>
          </w:tcPr>
          <w:p w14:paraId="3E1FEDC1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approve on the condition that venue booking is provided and sufficient food handling plan</w:t>
            </w:r>
          </w:p>
        </w:tc>
      </w:tr>
      <w:tr w:rsidR="00332315" w:rsidRPr="00332315" w14:paraId="3F48F864" w14:textId="77777777" w:rsidTr="00332315">
        <w:trPr>
          <w:trHeight w:val="1160"/>
        </w:trPr>
        <w:tc>
          <w:tcPr>
            <w:tcW w:w="1268" w:type="dxa"/>
            <w:hideMark/>
          </w:tcPr>
          <w:p w14:paraId="59A8BCAC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CSF17147</w:t>
            </w:r>
          </w:p>
        </w:tc>
        <w:tc>
          <w:tcPr>
            <w:tcW w:w="1704" w:type="dxa"/>
            <w:hideMark/>
          </w:tcPr>
          <w:p w14:paraId="395AF89D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Catholics of One Spirit Down Under</w:t>
            </w:r>
          </w:p>
        </w:tc>
        <w:tc>
          <w:tcPr>
            <w:tcW w:w="1418" w:type="dxa"/>
            <w:hideMark/>
          </w:tcPr>
          <w:p w14:paraId="7200689D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14BA371D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24/06/2022</w:t>
            </w:r>
          </w:p>
        </w:tc>
        <w:tc>
          <w:tcPr>
            <w:tcW w:w="2552" w:type="dxa"/>
            <w:hideMark/>
          </w:tcPr>
          <w:p w14:paraId="43917BD8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Approve on the condition that a current certificate of currency is provided</w:t>
            </w:r>
          </w:p>
        </w:tc>
      </w:tr>
      <w:tr w:rsidR="00332315" w:rsidRPr="00332315" w14:paraId="39636D3A" w14:textId="77777777" w:rsidTr="00332315">
        <w:trPr>
          <w:trHeight w:val="1740"/>
        </w:trPr>
        <w:tc>
          <w:tcPr>
            <w:tcW w:w="1268" w:type="dxa"/>
            <w:hideMark/>
          </w:tcPr>
          <w:p w14:paraId="6D6DF5E2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CSF17144</w:t>
            </w:r>
          </w:p>
        </w:tc>
        <w:tc>
          <w:tcPr>
            <w:tcW w:w="1704" w:type="dxa"/>
            <w:hideMark/>
          </w:tcPr>
          <w:p w14:paraId="2E7ECBF9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Computing and Information Systems Students Association</w:t>
            </w:r>
          </w:p>
        </w:tc>
        <w:tc>
          <w:tcPr>
            <w:tcW w:w="1418" w:type="dxa"/>
            <w:hideMark/>
          </w:tcPr>
          <w:p w14:paraId="5163E673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008C9F33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25/06/2022</w:t>
            </w:r>
          </w:p>
        </w:tc>
        <w:tc>
          <w:tcPr>
            <w:tcW w:w="2552" w:type="dxa"/>
            <w:hideMark/>
          </w:tcPr>
          <w:p w14:paraId="57B44261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Approve on the condition that a current certificate of currency is provided</w:t>
            </w:r>
          </w:p>
        </w:tc>
      </w:tr>
      <w:tr w:rsidR="00332315" w:rsidRPr="00332315" w14:paraId="1252D6F2" w14:textId="77777777" w:rsidTr="00332315">
        <w:trPr>
          <w:trHeight w:val="1160"/>
        </w:trPr>
        <w:tc>
          <w:tcPr>
            <w:tcW w:w="1268" w:type="dxa"/>
            <w:hideMark/>
          </w:tcPr>
          <w:p w14:paraId="36620E1B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CSF17106</w:t>
            </w:r>
          </w:p>
        </w:tc>
        <w:tc>
          <w:tcPr>
            <w:tcW w:w="1704" w:type="dxa"/>
            <w:hideMark/>
          </w:tcPr>
          <w:p w14:paraId="6AC3F8F3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Postgraduate Physics Students’ Society</w:t>
            </w:r>
          </w:p>
        </w:tc>
        <w:tc>
          <w:tcPr>
            <w:tcW w:w="1418" w:type="dxa"/>
            <w:hideMark/>
          </w:tcPr>
          <w:p w14:paraId="7B3265A1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5771CC25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27/05/2022</w:t>
            </w:r>
          </w:p>
        </w:tc>
        <w:tc>
          <w:tcPr>
            <w:tcW w:w="2552" w:type="dxa"/>
            <w:hideMark/>
          </w:tcPr>
          <w:p w14:paraId="0DB921D0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Approve on the condition that a current certificate of currency is provided</w:t>
            </w:r>
          </w:p>
        </w:tc>
      </w:tr>
      <w:tr w:rsidR="00332315" w:rsidRPr="00332315" w14:paraId="1B796175" w14:textId="77777777" w:rsidTr="00332315">
        <w:trPr>
          <w:trHeight w:val="870"/>
        </w:trPr>
        <w:tc>
          <w:tcPr>
            <w:tcW w:w="1268" w:type="dxa"/>
            <w:hideMark/>
          </w:tcPr>
          <w:p w14:paraId="0F0CC61A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CSF17016</w:t>
            </w:r>
          </w:p>
        </w:tc>
        <w:tc>
          <w:tcPr>
            <w:tcW w:w="1704" w:type="dxa"/>
            <w:hideMark/>
          </w:tcPr>
          <w:p w14:paraId="78189228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ALP Club</w:t>
            </w:r>
          </w:p>
        </w:tc>
        <w:tc>
          <w:tcPr>
            <w:tcW w:w="1418" w:type="dxa"/>
            <w:hideMark/>
          </w:tcPr>
          <w:p w14:paraId="61AC0A01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2008C3C6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25/05/2022</w:t>
            </w:r>
          </w:p>
        </w:tc>
        <w:tc>
          <w:tcPr>
            <w:tcW w:w="2552" w:type="dxa"/>
            <w:hideMark/>
          </w:tcPr>
          <w:p w14:paraId="60619AB8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approve on the condition that SFH is sufficiently completed and SFH certificate from exec is provided</w:t>
            </w:r>
          </w:p>
        </w:tc>
      </w:tr>
      <w:tr w:rsidR="00332315" w:rsidRPr="00332315" w14:paraId="0557AD18" w14:textId="77777777" w:rsidTr="00332315">
        <w:trPr>
          <w:trHeight w:val="870"/>
        </w:trPr>
        <w:tc>
          <w:tcPr>
            <w:tcW w:w="1268" w:type="dxa"/>
            <w:hideMark/>
          </w:tcPr>
          <w:p w14:paraId="1A9C8C77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CSF17130</w:t>
            </w:r>
          </w:p>
        </w:tc>
        <w:tc>
          <w:tcPr>
            <w:tcW w:w="1704" w:type="dxa"/>
            <w:hideMark/>
          </w:tcPr>
          <w:p w14:paraId="02C5653C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Biomedical Engineering Society</w:t>
            </w:r>
          </w:p>
        </w:tc>
        <w:tc>
          <w:tcPr>
            <w:tcW w:w="1418" w:type="dxa"/>
            <w:hideMark/>
          </w:tcPr>
          <w:p w14:paraId="69C96485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Function</w:t>
            </w:r>
          </w:p>
        </w:tc>
        <w:tc>
          <w:tcPr>
            <w:tcW w:w="1417" w:type="dxa"/>
            <w:hideMark/>
          </w:tcPr>
          <w:p w14:paraId="6E222539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02/06/2022</w:t>
            </w:r>
          </w:p>
        </w:tc>
        <w:tc>
          <w:tcPr>
            <w:tcW w:w="2552" w:type="dxa"/>
            <w:hideMark/>
          </w:tcPr>
          <w:p w14:paraId="69F8B57F" w14:textId="77777777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32315">
              <w:rPr>
                <w:rFonts w:ascii="Arial" w:hAnsi="Arial" w:cs="Arial"/>
                <w:sz w:val="22"/>
                <w:szCs w:val="22"/>
              </w:rPr>
              <w:t>approve on the condition that sufficient food handling certificate is provided</w:t>
            </w:r>
          </w:p>
        </w:tc>
      </w:tr>
      <w:tr w:rsidR="00332315" w:rsidRPr="00332315" w14:paraId="79F35CE1" w14:textId="77777777" w:rsidTr="00332315">
        <w:trPr>
          <w:trHeight w:val="497"/>
        </w:trPr>
        <w:tc>
          <w:tcPr>
            <w:tcW w:w="8359" w:type="dxa"/>
            <w:gridSpan w:val="5"/>
          </w:tcPr>
          <w:p w14:paraId="2772CB70" w14:textId="143500A3" w:rsidR="00332315" w:rsidRPr="00332315" w:rsidRDefault="00332315" w:rsidP="0033231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approve all Standard Grants </w:t>
            </w:r>
            <w:proofErr w:type="spellStart"/>
            <w:r w:rsidRPr="00332315">
              <w:rPr>
                <w:rFonts w:ascii="Arial" w:hAnsi="Arial" w:cs="Arial"/>
                <w:i/>
                <w:iCs/>
                <w:sz w:val="22"/>
                <w:szCs w:val="22"/>
              </w:rPr>
              <w:t>en</w:t>
            </w:r>
            <w:proofErr w:type="spellEnd"/>
            <w:r w:rsidRPr="0033231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bloc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</w:tr>
    </w:tbl>
    <w:p w14:paraId="44E5C67F" w14:textId="0D098330" w:rsidR="00C06D94" w:rsidRDefault="00495B14" w:rsidP="0049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10: </w:t>
      </w:r>
      <w:r w:rsidR="00C06D94">
        <w:rPr>
          <w:rFonts w:ascii="Arial" w:hAnsi="Arial" w:cs="Arial"/>
          <w:b/>
          <w:sz w:val="22"/>
          <w:szCs w:val="22"/>
        </w:rPr>
        <w:t>To accept all other OB recommendations</w:t>
      </w:r>
      <w:r>
        <w:rPr>
          <w:rFonts w:ascii="Arial" w:hAnsi="Arial" w:cs="Arial"/>
          <w:b/>
          <w:sz w:val="22"/>
          <w:szCs w:val="22"/>
        </w:rPr>
        <w:t xml:space="preserve"> for grant approvals. </w:t>
      </w:r>
    </w:p>
    <w:p w14:paraId="6461E4D9" w14:textId="1D355857" w:rsidR="00C06D94" w:rsidRPr="00495B14" w:rsidRDefault="00495B14" w:rsidP="0049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C06D94" w:rsidRPr="00495B14">
        <w:rPr>
          <w:rFonts w:ascii="Arial" w:hAnsi="Arial" w:cs="Arial"/>
          <w:bCs/>
          <w:sz w:val="22"/>
          <w:szCs w:val="22"/>
        </w:rPr>
        <w:t>Chair</w:t>
      </w:r>
    </w:p>
    <w:p w14:paraId="2A8160C9" w14:textId="56A97B1D" w:rsidR="00C06D94" w:rsidRDefault="00C06D94" w:rsidP="0049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CWD</w:t>
      </w:r>
    </w:p>
    <w:p w14:paraId="3EE4F288" w14:textId="77777777" w:rsidR="00C06D94" w:rsidRDefault="00C06D94" w:rsidP="0070553F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4521440B" w14:textId="2242A9AB" w:rsidR="00F814EA" w:rsidRDefault="00F814EA" w:rsidP="009C36C3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Other Business</w:t>
      </w:r>
    </w:p>
    <w:p w14:paraId="7273BB24" w14:textId="0D38CC2B" w:rsidR="009C36C3" w:rsidRDefault="009C36C3" w:rsidP="009C36C3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9C36C3">
        <w:rPr>
          <w:rFonts w:ascii="Arial" w:hAnsi="Arial" w:cs="Arial"/>
          <w:bCs/>
          <w:sz w:val="22"/>
          <w:szCs w:val="22"/>
        </w:rPr>
        <w:t>Asset Presentation</w:t>
      </w:r>
    </w:p>
    <w:p w14:paraId="56FD466A" w14:textId="08ED6ACF" w:rsidR="00C06D94" w:rsidRDefault="00C06882" w:rsidP="008E3C3B">
      <w:pPr>
        <w:spacing w:before="120"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Ethan Yuen left at 11:03 am continues under SO 7.5</w:t>
      </w:r>
    </w:p>
    <w:p w14:paraId="6550C260" w14:textId="0750B8EA" w:rsidR="00C06882" w:rsidRPr="00C06882" w:rsidRDefault="00C06882" w:rsidP="00C06D94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 w:rsidRPr="00C06882">
        <w:rPr>
          <w:rFonts w:ascii="Arial" w:hAnsi="Arial" w:cs="Arial"/>
          <w:bCs/>
          <w:sz w:val="22"/>
          <w:szCs w:val="22"/>
        </w:rPr>
        <w:t>Discussion of the huge number of clubs that have not presented.</w:t>
      </w:r>
    </w:p>
    <w:p w14:paraId="5027462A" w14:textId="6088F3AC" w:rsidR="00F31E65" w:rsidRPr="00286E64" w:rsidRDefault="00C06882" w:rsidP="00C06D94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 w:rsidRPr="00286E64">
        <w:rPr>
          <w:rFonts w:ascii="Arial" w:hAnsi="Arial" w:cs="Arial"/>
          <w:bCs/>
          <w:sz w:val="22"/>
          <w:szCs w:val="22"/>
        </w:rPr>
        <w:t xml:space="preserve">Tzu Chi Collegiate Association: </w:t>
      </w:r>
      <w:r w:rsidR="00F31E65" w:rsidRPr="00286E64">
        <w:rPr>
          <w:rFonts w:ascii="Arial" w:hAnsi="Arial" w:cs="Arial"/>
          <w:bCs/>
          <w:sz w:val="22"/>
          <w:szCs w:val="22"/>
        </w:rPr>
        <w:t xml:space="preserve">Ask them to advise by which the asset will be </w:t>
      </w:r>
      <w:proofErr w:type="gramStart"/>
      <w:r w:rsidR="00F31E65" w:rsidRPr="00286E64">
        <w:rPr>
          <w:rFonts w:ascii="Arial" w:hAnsi="Arial" w:cs="Arial"/>
          <w:bCs/>
          <w:sz w:val="22"/>
          <w:szCs w:val="22"/>
        </w:rPr>
        <w:t>presented, and</w:t>
      </w:r>
      <w:proofErr w:type="gramEnd"/>
      <w:r w:rsidR="00F31E65" w:rsidRPr="00286E64">
        <w:rPr>
          <w:rFonts w:ascii="Arial" w:hAnsi="Arial" w:cs="Arial"/>
          <w:bCs/>
          <w:sz w:val="22"/>
          <w:szCs w:val="22"/>
        </w:rPr>
        <w:t xml:space="preserve"> give deadline &amp; tell committee</w:t>
      </w:r>
      <w:r w:rsidR="00133672" w:rsidRPr="00286E64">
        <w:rPr>
          <w:rFonts w:ascii="Arial" w:hAnsi="Arial" w:cs="Arial"/>
          <w:bCs/>
          <w:sz w:val="22"/>
          <w:szCs w:val="22"/>
        </w:rPr>
        <w:t>.</w:t>
      </w:r>
    </w:p>
    <w:p w14:paraId="3ED2A733" w14:textId="28DEAD83" w:rsidR="00C06882" w:rsidRPr="00286E64" w:rsidRDefault="00F31E65" w:rsidP="00C06D94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 w:rsidRPr="00286E64">
        <w:rPr>
          <w:rFonts w:ascii="Arial" w:hAnsi="Arial" w:cs="Arial"/>
          <w:bCs/>
          <w:sz w:val="22"/>
          <w:szCs w:val="22"/>
        </w:rPr>
        <w:t xml:space="preserve">Soccer </w:t>
      </w:r>
      <w:r w:rsidR="00286E64" w:rsidRPr="00286E64">
        <w:rPr>
          <w:rFonts w:ascii="Arial" w:hAnsi="Arial" w:cs="Arial"/>
          <w:bCs/>
          <w:sz w:val="22"/>
          <w:szCs w:val="22"/>
        </w:rPr>
        <w:t xml:space="preserve">Appreciation Society </w:t>
      </w:r>
      <w:r w:rsidRPr="00286E64">
        <w:rPr>
          <w:rFonts w:ascii="Arial" w:hAnsi="Arial" w:cs="Arial"/>
          <w:bCs/>
          <w:sz w:val="22"/>
          <w:szCs w:val="22"/>
        </w:rPr>
        <w:t>&amp; Bollywood</w:t>
      </w:r>
      <w:r w:rsidR="00286E64" w:rsidRPr="00286E64">
        <w:rPr>
          <w:rFonts w:ascii="Arial" w:hAnsi="Arial" w:cs="Arial"/>
          <w:bCs/>
          <w:sz w:val="22"/>
          <w:szCs w:val="22"/>
        </w:rPr>
        <w:t xml:space="preserve"> Club</w:t>
      </w:r>
      <w:r w:rsidRPr="00286E64">
        <w:rPr>
          <w:rFonts w:ascii="Arial" w:hAnsi="Arial" w:cs="Arial"/>
          <w:bCs/>
          <w:sz w:val="22"/>
          <w:szCs w:val="22"/>
        </w:rPr>
        <w:t xml:space="preserve"> </w:t>
      </w:r>
      <w:r w:rsidR="00286E64" w:rsidRPr="00286E64">
        <w:rPr>
          <w:rFonts w:ascii="Arial" w:hAnsi="Arial" w:cs="Arial"/>
          <w:bCs/>
          <w:sz w:val="22"/>
          <w:szCs w:val="22"/>
        </w:rPr>
        <w:t>p</w:t>
      </w:r>
      <w:r w:rsidRPr="00286E64">
        <w:rPr>
          <w:rFonts w:ascii="Arial" w:hAnsi="Arial" w:cs="Arial"/>
          <w:bCs/>
          <w:sz w:val="22"/>
          <w:szCs w:val="22"/>
        </w:rPr>
        <w:t>res</w:t>
      </w:r>
      <w:r w:rsidR="00057929" w:rsidRPr="00286E64">
        <w:rPr>
          <w:rFonts w:ascii="Arial" w:hAnsi="Arial" w:cs="Arial"/>
          <w:bCs/>
          <w:sz w:val="22"/>
          <w:szCs w:val="22"/>
        </w:rPr>
        <w:t>en</w:t>
      </w:r>
      <w:r w:rsidRPr="00286E64">
        <w:rPr>
          <w:rFonts w:ascii="Arial" w:hAnsi="Arial" w:cs="Arial"/>
          <w:bCs/>
          <w:sz w:val="22"/>
          <w:szCs w:val="22"/>
        </w:rPr>
        <w:t>ted broken</w:t>
      </w:r>
      <w:r w:rsidR="00286E64" w:rsidRPr="00286E64">
        <w:rPr>
          <w:rFonts w:ascii="Arial" w:hAnsi="Arial" w:cs="Arial"/>
          <w:bCs/>
          <w:sz w:val="22"/>
          <w:szCs w:val="22"/>
        </w:rPr>
        <w:t xml:space="preserve"> assets – policy requires a </w:t>
      </w:r>
      <w:r w:rsidRPr="00286E64">
        <w:rPr>
          <w:rFonts w:ascii="Arial" w:hAnsi="Arial" w:cs="Arial"/>
          <w:bCs/>
          <w:sz w:val="22"/>
          <w:szCs w:val="22"/>
        </w:rPr>
        <w:t>stat dec</w:t>
      </w:r>
      <w:r w:rsidR="00FA05D0">
        <w:rPr>
          <w:rFonts w:ascii="Arial" w:hAnsi="Arial" w:cs="Arial"/>
          <w:bCs/>
          <w:sz w:val="22"/>
          <w:szCs w:val="22"/>
        </w:rPr>
        <w:t xml:space="preserve"> before next meeting, or club will be disciplined.</w:t>
      </w:r>
    </w:p>
    <w:p w14:paraId="1830CB60" w14:textId="571E477F" w:rsidR="00F31E65" w:rsidRPr="00286E64" w:rsidRDefault="00F31E65" w:rsidP="00C06D94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 w:rsidRPr="00286E64">
        <w:rPr>
          <w:rFonts w:ascii="Arial" w:hAnsi="Arial" w:cs="Arial"/>
          <w:bCs/>
          <w:sz w:val="22"/>
          <w:szCs w:val="22"/>
        </w:rPr>
        <w:t>Consulting</w:t>
      </w:r>
      <w:r w:rsidR="00286E64" w:rsidRPr="00286E64">
        <w:rPr>
          <w:rFonts w:ascii="Arial" w:hAnsi="Arial" w:cs="Arial"/>
          <w:bCs/>
          <w:sz w:val="22"/>
          <w:szCs w:val="22"/>
        </w:rPr>
        <w:t xml:space="preserve"> Club</w:t>
      </w:r>
      <w:r w:rsidRPr="00286E64">
        <w:rPr>
          <w:rFonts w:ascii="Arial" w:hAnsi="Arial" w:cs="Arial"/>
          <w:bCs/>
          <w:sz w:val="22"/>
          <w:szCs w:val="22"/>
        </w:rPr>
        <w:t>, E</w:t>
      </w:r>
      <w:r w:rsidR="00286E64" w:rsidRPr="00286E64">
        <w:rPr>
          <w:rFonts w:ascii="Arial" w:hAnsi="Arial" w:cs="Arial"/>
          <w:bCs/>
          <w:sz w:val="22"/>
          <w:szCs w:val="22"/>
        </w:rPr>
        <w:t>ngineering Australia</w:t>
      </w:r>
      <w:r w:rsidRPr="00286E64">
        <w:rPr>
          <w:rFonts w:ascii="Arial" w:hAnsi="Arial" w:cs="Arial"/>
          <w:bCs/>
          <w:sz w:val="22"/>
          <w:szCs w:val="22"/>
        </w:rPr>
        <w:t xml:space="preserve">, </w:t>
      </w:r>
      <w:r w:rsidR="00286E64" w:rsidRPr="00286E64">
        <w:rPr>
          <w:rFonts w:ascii="Arial" w:hAnsi="Arial" w:cs="Arial"/>
          <w:bCs/>
          <w:sz w:val="22"/>
          <w:szCs w:val="22"/>
        </w:rPr>
        <w:t>Jewish Students Society</w:t>
      </w:r>
      <w:r w:rsidRPr="00286E64">
        <w:rPr>
          <w:rFonts w:ascii="Arial" w:hAnsi="Arial" w:cs="Arial"/>
          <w:bCs/>
          <w:sz w:val="22"/>
          <w:szCs w:val="22"/>
        </w:rPr>
        <w:t xml:space="preserve"> –</w:t>
      </w:r>
      <w:r w:rsidR="00286E64" w:rsidRPr="00286E64">
        <w:rPr>
          <w:rFonts w:ascii="Arial" w:hAnsi="Arial" w:cs="Arial"/>
          <w:bCs/>
          <w:sz w:val="22"/>
          <w:szCs w:val="22"/>
        </w:rPr>
        <w:t xml:space="preserve"> lost assets</w:t>
      </w:r>
      <w:r w:rsidRPr="00286E64">
        <w:rPr>
          <w:rFonts w:ascii="Arial" w:hAnsi="Arial" w:cs="Arial"/>
          <w:bCs/>
          <w:sz w:val="22"/>
          <w:szCs w:val="22"/>
        </w:rPr>
        <w:t xml:space="preserve"> </w:t>
      </w:r>
    </w:p>
    <w:p w14:paraId="5CDEBA97" w14:textId="5637BF88" w:rsidR="00FA05D0" w:rsidRPr="00FA05D0" w:rsidRDefault="00FA05D0" w:rsidP="00FA05D0">
      <w:pPr>
        <w:spacing w:before="100" w:beforeAutospacing="1" w:after="100" w:afterAutospacing="1"/>
        <w:ind w:left="360"/>
        <w:rPr>
          <w:rFonts w:ascii="Arial" w:hAnsi="Arial" w:cs="Arial"/>
          <w:sz w:val="22"/>
          <w:szCs w:val="22"/>
          <w:lang w:eastAsia="en-AU"/>
        </w:rPr>
      </w:pPr>
      <w:r w:rsidRPr="00FA05D0">
        <w:rPr>
          <w:rFonts w:ascii="Arial" w:hAnsi="Arial" w:cs="Arial"/>
          <w:b/>
          <w:bCs/>
          <w:sz w:val="22"/>
          <w:szCs w:val="22"/>
          <w:lang w:eastAsia="en-AU"/>
        </w:rPr>
        <w:t xml:space="preserve">Petition to suspend asset grants of each of the clubs that have </w:t>
      </w:r>
      <w:r>
        <w:rPr>
          <w:rFonts w:ascii="Arial" w:hAnsi="Arial" w:cs="Arial"/>
          <w:b/>
          <w:bCs/>
          <w:sz w:val="22"/>
          <w:szCs w:val="22"/>
          <w:lang w:eastAsia="en-AU"/>
        </w:rPr>
        <w:t>lost</w:t>
      </w:r>
      <w:r w:rsidRPr="00FA05D0">
        <w:rPr>
          <w:rFonts w:ascii="Arial" w:hAnsi="Arial" w:cs="Arial"/>
          <w:b/>
          <w:bCs/>
          <w:sz w:val="22"/>
          <w:szCs w:val="22"/>
          <w:lang w:eastAsia="en-AU"/>
        </w:rPr>
        <w:t xml:space="preserve"> their assets, for 12 months for failing to present assets as directed (Regulation 6.1.q).</w:t>
      </w:r>
    </w:p>
    <w:p w14:paraId="67A9202C" w14:textId="77777777" w:rsidR="00FA05D0" w:rsidRPr="00FA05D0" w:rsidRDefault="00FA05D0" w:rsidP="00FA05D0">
      <w:pPr>
        <w:spacing w:before="100" w:beforeAutospacing="1" w:after="100" w:afterAutospacing="1"/>
        <w:ind w:left="360"/>
        <w:rPr>
          <w:rFonts w:ascii="Arial" w:hAnsi="Arial" w:cs="Arial"/>
          <w:sz w:val="22"/>
          <w:szCs w:val="22"/>
          <w:lang w:eastAsia="en-AU"/>
        </w:rPr>
      </w:pPr>
      <w:r w:rsidRPr="00FA05D0">
        <w:rPr>
          <w:rFonts w:ascii="Arial" w:hAnsi="Arial" w:cs="Arial"/>
          <w:b/>
          <w:bCs/>
          <w:sz w:val="22"/>
          <w:szCs w:val="22"/>
          <w:lang w:eastAsia="en-AU"/>
        </w:rPr>
        <w:t>Petitioned by Rachel Kirby and Kimberley Ng</w:t>
      </w:r>
    </w:p>
    <w:p w14:paraId="4B5A04F3" w14:textId="7F60D225" w:rsidR="00F31E65" w:rsidRDefault="00FA05D0" w:rsidP="00C06D94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There will be an a</w:t>
      </w:r>
      <w:r w:rsidR="00F31E65" w:rsidRPr="00FA05D0">
        <w:rPr>
          <w:rFonts w:ascii="Arial" w:hAnsi="Arial" w:cs="Arial"/>
          <w:bCs/>
          <w:sz w:val="22"/>
          <w:szCs w:val="22"/>
        </w:rPr>
        <w:t xml:space="preserve">mnesty to present </w:t>
      </w:r>
      <w:r>
        <w:rPr>
          <w:rFonts w:ascii="Arial" w:hAnsi="Arial" w:cs="Arial"/>
          <w:bCs/>
          <w:sz w:val="22"/>
          <w:szCs w:val="22"/>
        </w:rPr>
        <w:t xml:space="preserve">assets </w:t>
      </w:r>
      <w:r w:rsidR="00F31E65" w:rsidRPr="00FA05D0">
        <w:rPr>
          <w:rFonts w:ascii="Arial" w:hAnsi="Arial" w:cs="Arial"/>
          <w:bCs/>
          <w:sz w:val="22"/>
          <w:szCs w:val="22"/>
        </w:rPr>
        <w:t>by the end of Wednesday, at that time will be deemed LOST and will be disciplined.</w:t>
      </w:r>
      <w:r w:rsidR="00220D2C">
        <w:rPr>
          <w:rFonts w:ascii="Arial" w:hAnsi="Arial" w:cs="Arial"/>
          <w:bCs/>
          <w:sz w:val="22"/>
          <w:szCs w:val="22"/>
        </w:rPr>
        <w:t xml:space="preserve"> These are the </w:t>
      </w:r>
      <w:r w:rsidR="008E3C3B">
        <w:rPr>
          <w:rFonts w:ascii="Arial" w:hAnsi="Arial" w:cs="Arial"/>
          <w:bCs/>
          <w:sz w:val="22"/>
          <w:szCs w:val="22"/>
        </w:rPr>
        <w:t>clubs</w:t>
      </w:r>
      <w:r w:rsidR="00220D2C">
        <w:rPr>
          <w:rFonts w:ascii="Arial" w:hAnsi="Arial" w:cs="Arial"/>
          <w:bCs/>
          <w:sz w:val="22"/>
          <w:szCs w:val="22"/>
        </w:rPr>
        <w:t xml:space="preserve"> that have not yet presented assets:</w:t>
      </w:r>
    </w:p>
    <w:p w14:paraId="39B98C67" w14:textId="77777777" w:rsidR="00220D2C" w:rsidRPr="00220D2C" w:rsidRDefault="00220D2C" w:rsidP="00220D2C">
      <w:pPr>
        <w:pStyle w:val="ListParagraph"/>
        <w:numPr>
          <w:ilvl w:val="0"/>
          <w:numId w:val="49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220D2C">
        <w:rPr>
          <w:rFonts w:ascii="Arial" w:hAnsi="Arial" w:cs="Arial"/>
          <w:bCs/>
          <w:sz w:val="22"/>
          <w:szCs w:val="22"/>
        </w:rPr>
        <w:t>Arts Students Society</w:t>
      </w:r>
    </w:p>
    <w:p w14:paraId="1E4C214A" w14:textId="77777777" w:rsidR="00220D2C" w:rsidRPr="00220D2C" w:rsidRDefault="00220D2C" w:rsidP="00220D2C">
      <w:pPr>
        <w:pStyle w:val="ListParagraph"/>
        <w:numPr>
          <w:ilvl w:val="0"/>
          <w:numId w:val="49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220D2C">
        <w:rPr>
          <w:rFonts w:ascii="Arial" w:hAnsi="Arial" w:cs="Arial"/>
          <w:bCs/>
          <w:sz w:val="22"/>
          <w:szCs w:val="22"/>
        </w:rPr>
        <w:t>ASEAN Students of Melbourne University</w:t>
      </w:r>
    </w:p>
    <w:p w14:paraId="69A5CD80" w14:textId="77777777" w:rsidR="00220D2C" w:rsidRPr="00220D2C" w:rsidRDefault="00220D2C" w:rsidP="00220D2C">
      <w:pPr>
        <w:pStyle w:val="ListParagraph"/>
        <w:numPr>
          <w:ilvl w:val="0"/>
          <w:numId w:val="49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220D2C">
        <w:rPr>
          <w:rFonts w:ascii="Arial" w:hAnsi="Arial" w:cs="Arial"/>
          <w:bCs/>
          <w:sz w:val="22"/>
          <w:szCs w:val="22"/>
        </w:rPr>
        <w:t>Australasian Association</w:t>
      </w:r>
    </w:p>
    <w:p w14:paraId="18C99B7E" w14:textId="77777777" w:rsidR="00220D2C" w:rsidRPr="00220D2C" w:rsidRDefault="00220D2C" w:rsidP="00220D2C">
      <w:pPr>
        <w:pStyle w:val="ListParagraph"/>
        <w:numPr>
          <w:ilvl w:val="0"/>
          <w:numId w:val="49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220D2C">
        <w:rPr>
          <w:rFonts w:ascii="Arial" w:hAnsi="Arial" w:cs="Arial"/>
          <w:bCs/>
          <w:sz w:val="22"/>
          <w:szCs w:val="22"/>
        </w:rPr>
        <w:t xml:space="preserve">Australian Students Society of Haematology </w:t>
      </w:r>
    </w:p>
    <w:p w14:paraId="095EEB25" w14:textId="77777777" w:rsidR="00220D2C" w:rsidRPr="00220D2C" w:rsidRDefault="00220D2C" w:rsidP="00220D2C">
      <w:pPr>
        <w:pStyle w:val="ListParagraph"/>
        <w:numPr>
          <w:ilvl w:val="0"/>
          <w:numId w:val="49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220D2C">
        <w:rPr>
          <w:rFonts w:ascii="Arial" w:hAnsi="Arial" w:cs="Arial"/>
          <w:bCs/>
          <w:sz w:val="22"/>
          <w:szCs w:val="22"/>
        </w:rPr>
        <w:t>Banking on Women</w:t>
      </w:r>
    </w:p>
    <w:p w14:paraId="196FB107" w14:textId="77777777" w:rsidR="00220D2C" w:rsidRPr="00220D2C" w:rsidRDefault="00220D2C" w:rsidP="00220D2C">
      <w:pPr>
        <w:pStyle w:val="ListParagraph"/>
        <w:numPr>
          <w:ilvl w:val="0"/>
          <w:numId w:val="49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220D2C">
        <w:rPr>
          <w:rFonts w:ascii="Arial" w:hAnsi="Arial" w:cs="Arial"/>
          <w:bCs/>
          <w:sz w:val="22"/>
          <w:szCs w:val="22"/>
        </w:rPr>
        <w:t>Consistently Amazing Kitchen Endeavours</w:t>
      </w:r>
    </w:p>
    <w:p w14:paraId="6CE71110" w14:textId="77777777" w:rsidR="00220D2C" w:rsidRPr="00220D2C" w:rsidRDefault="00220D2C" w:rsidP="00220D2C">
      <w:pPr>
        <w:pStyle w:val="ListParagraph"/>
        <w:numPr>
          <w:ilvl w:val="0"/>
          <w:numId w:val="49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220D2C">
        <w:rPr>
          <w:rFonts w:ascii="Arial" w:hAnsi="Arial" w:cs="Arial"/>
          <w:bCs/>
          <w:sz w:val="22"/>
          <w:szCs w:val="22"/>
        </w:rPr>
        <w:t>Drawing and Painting Club</w:t>
      </w:r>
    </w:p>
    <w:p w14:paraId="77868380" w14:textId="77777777" w:rsidR="00220D2C" w:rsidRPr="00220D2C" w:rsidRDefault="00220D2C" w:rsidP="00220D2C">
      <w:pPr>
        <w:pStyle w:val="ListParagraph"/>
        <w:numPr>
          <w:ilvl w:val="0"/>
          <w:numId w:val="49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220D2C">
        <w:rPr>
          <w:rFonts w:ascii="Arial" w:hAnsi="Arial" w:cs="Arial"/>
          <w:bCs/>
          <w:sz w:val="22"/>
          <w:szCs w:val="22"/>
        </w:rPr>
        <w:t>Egyptian Club</w:t>
      </w:r>
    </w:p>
    <w:p w14:paraId="7E6FCCE4" w14:textId="77777777" w:rsidR="00220D2C" w:rsidRPr="00220D2C" w:rsidRDefault="00220D2C" w:rsidP="00220D2C">
      <w:pPr>
        <w:pStyle w:val="ListParagraph"/>
        <w:numPr>
          <w:ilvl w:val="0"/>
          <w:numId w:val="49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220D2C">
        <w:rPr>
          <w:rFonts w:ascii="Arial" w:hAnsi="Arial" w:cs="Arial"/>
          <w:bCs/>
          <w:sz w:val="22"/>
          <w:szCs w:val="22"/>
        </w:rPr>
        <w:t>E-Sports Association</w:t>
      </w:r>
    </w:p>
    <w:p w14:paraId="22144FB9" w14:textId="77777777" w:rsidR="00220D2C" w:rsidRPr="00220D2C" w:rsidRDefault="00220D2C" w:rsidP="00220D2C">
      <w:pPr>
        <w:pStyle w:val="ListParagraph"/>
        <w:numPr>
          <w:ilvl w:val="0"/>
          <w:numId w:val="49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220D2C">
        <w:rPr>
          <w:rFonts w:ascii="Arial" w:hAnsi="Arial" w:cs="Arial"/>
          <w:bCs/>
          <w:sz w:val="22"/>
          <w:szCs w:val="22"/>
        </w:rPr>
        <w:t>Filmmakers Collaborative</w:t>
      </w:r>
    </w:p>
    <w:p w14:paraId="004340A8" w14:textId="77777777" w:rsidR="00220D2C" w:rsidRPr="00220D2C" w:rsidRDefault="00220D2C" w:rsidP="00220D2C">
      <w:pPr>
        <w:pStyle w:val="ListParagraph"/>
        <w:numPr>
          <w:ilvl w:val="0"/>
          <w:numId w:val="49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220D2C">
        <w:rPr>
          <w:rFonts w:ascii="Arial" w:hAnsi="Arial" w:cs="Arial"/>
          <w:bCs/>
          <w:sz w:val="22"/>
          <w:szCs w:val="22"/>
        </w:rPr>
        <w:t>Financial Management Association of Australia</w:t>
      </w:r>
    </w:p>
    <w:p w14:paraId="2F141558" w14:textId="77777777" w:rsidR="00220D2C" w:rsidRPr="00220D2C" w:rsidRDefault="00220D2C" w:rsidP="00220D2C">
      <w:pPr>
        <w:pStyle w:val="ListParagraph"/>
        <w:numPr>
          <w:ilvl w:val="0"/>
          <w:numId w:val="49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220D2C">
        <w:rPr>
          <w:rFonts w:ascii="Arial" w:hAnsi="Arial" w:cs="Arial"/>
          <w:bCs/>
          <w:sz w:val="22"/>
          <w:szCs w:val="22"/>
        </w:rPr>
        <w:t>Folding our Futures</w:t>
      </w:r>
    </w:p>
    <w:p w14:paraId="3083A02C" w14:textId="77777777" w:rsidR="00220D2C" w:rsidRPr="00220D2C" w:rsidRDefault="00220D2C" w:rsidP="00220D2C">
      <w:pPr>
        <w:pStyle w:val="ListParagraph"/>
        <w:numPr>
          <w:ilvl w:val="0"/>
          <w:numId w:val="49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220D2C">
        <w:rPr>
          <w:rFonts w:ascii="Arial" w:hAnsi="Arial" w:cs="Arial"/>
          <w:bCs/>
          <w:sz w:val="22"/>
          <w:szCs w:val="22"/>
        </w:rPr>
        <w:t>Indian Graduate Students Society</w:t>
      </w:r>
    </w:p>
    <w:p w14:paraId="44A4799F" w14:textId="77777777" w:rsidR="00220D2C" w:rsidRPr="00220D2C" w:rsidRDefault="00220D2C" w:rsidP="00220D2C">
      <w:pPr>
        <w:pStyle w:val="ListParagraph"/>
        <w:numPr>
          <w:ilvl w:val="0"/>
          <w:numId w:val="49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220D2C">
        <w:rPr>
          <w:rFonts w:ascii="Arial" w:hAnsi="Arial" w:cs="Arial"/>
          <w:bCs/>
          <w:sz w:val="22"/>
          <w:szCs w:val="22"/>
        </w:rPr>
        <w:t>Information Security Club</w:t>
      </w:r>
    </w:p>
    <w:p w14:paraId="74DAA718" w14:textId="77777777" w:rsidR="00220D2C" w:rsidRPr="00220D2C" w:rsidRDefault="00220D2C" w:rsidP="00220D2C">
      <w:pPr>
        <w:pStyle w:val="ListParagraph"/>
        <w:numPr>
          <w:ilvl w:val="0"/>
          <w:numId w:val="49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220D2C">
        <w:rPr>
          <w:rFonts w:ascii="Arial" w:hAnsi="Arial" w:cs="Arial"/>
          <w:bCs/>
          <w:sz w:val="22"/>
          <w:szCs w:val="22"/>
        </w:rPr>
        <w:t>Internet of Things Club</w:t>
      </w:r>
    </w:p>
    <w:p w14:paraId="034937DD" w14:textId="77777777" w:rsidR="00220D2C" w:rsidRPr="00220D2C" w:rsidRDefault="00220D2C" w:rsidP="00220D2C">
      <w:pPr>
        <w:pStyle w:val="ListParagraph"/>
        <w:numPr>
          <w:ilvl w:val="0"/>
          <w:numId w:val="49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220D2C">
        <w:rPr>
          <w:rFonts w:ascii="Arial" w:hAnsi="Arial" w:cs="Arial"/>
          <w:bCs/>
          <w:sz w:val="22"/>
          <w:szCs w:val="22"/>
        </w:rPr>
        <w:t>Korean Students Society</w:t>
      </w:r>
    </w:p>
    <w:p w14:paraId="2AF0BB61" w14:textId="77777777" w:rsidR="00220D2C" w:rsidRPr="00220D2C" w:rsidRDefault="00220D2C" w:rsidP="00220D2C">
      <w:pPr>
        <w:pStyle w:val="ListParagraph"/>
        <w:numPr>
          <w:ilvl w:val="0"/>
          <w:numId w:val="49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220D2C">
        <w:rPr>
          <w:rFonts w:ascii="Arial" w:hAnsi="Arial" w:cs="Arial"/>
          <w:bCs/>
          <w:sz w:val="22"/>
          <w:szCs w:val="22"/>
        </w:rPr>
        <w:t>Kpop Club</w:t>
      </w:r>
    </w:p>
    <w:p w14:paraId="70514484" w14:textId="77777777" w:rsidR="00220D2C" w:rsidRPr="00220D2C" w:rsidRDefault="00220D2C" w:rsidP="00220D2C">
      <w:pPr>
        <w:pStyle w:val="ListParagraph"/>
        <w:numPr>
          <w:ilvl w:val="0"/>
          <w:numId w:val="49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220D2C">
        <w:rPr>
          <w:rFonts w:ascii="Arial" w:hAnsi="Arial" w:cs="Arial"/>
          <w:bCs/>
          <w:sz w:val="22"/>
          <w:szCs w:val="22"/>
        </w:rPr>
        <w:t>Language Exchange Club</w:t>
      </w:r>
    </w:p>
    <w:p w14:paraId="78BE6958" w14:textId="77777777" w:rsidR="00220D2C" w:rsidRPr="00220D2C" w:rsidRDefault="00220D2C" w:rsidP="00220D2C">
      <w:pPr>
        <w:pStyle w:val="ListParagraph"/>
        <w:numPr>
          <w:ilvl w:val="0"/>
          <w:numId w:val="49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220D2C">
        <w:rPr>
          <w:rFonts w:ascii="Arial" w:hAnsi="Arial" w:cs="Arial"/>
          <w:bCs/>
          <w:sz w:val="22"/>
          <w:szCs w:val="22"/>
        </w:rPr>
        <w:t>Lebanese Students Society</w:t>
      </w:r>
    </w:p>
    <w:p w14:paraId="3BDC5CAA" w14:textId="77777777" w:rsidR="00220D2C" w:rsidRPr="00220D2C" w:rsidRDefault="00220D2C" w:rsidP="00220D2C">
      <w:pPr>
        <w:pStyle w:val="ListParagraph"/>
        <w:numPr>
          <w:ilvl w:val="0"/>
          <w:numId w:val="49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220D2C">
        <w:rPr>
          <w:rFonts w:ascii="Arial" w:hAnsi="Arial" w:cs="Arial"/>
          <w:bCs/>
          <w:sz w:val="22"/>
          <w:szCs w:val="22"/>
        </w:rPr>
        <w:t>Malaysians of Melbourne University</w:t>
      </w:r>
    </w:p>
    <w:p w14:paraId="0FDBBDCD" w14:textId="77777777" w:rsidR="00220D2C" w:rsidRPr="00220D2C" w:rsidRDefault="00220D2C" w:rsidP="00220D2C">
      <w:pPr>
        <w:pStyle w:val="ListParagraph"/>
        <w:numPr>
          <w:ilvl w:val="0"/>
          <w:numId w:val="49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220D2C">
        <w:rPr>
          <w:rFonts w:ascii="Arial" w:hAnsi="Arial" w:cs="Arial"/>
          <w:bCs/>
          <w:sz w:val="22"/>
          <w:szCs w:val="22"/>
        </w:rPr>
        <w:t>Music Students Society</w:t>
      </w:r>
    </w:p>
    <w:p w14:paraId="7C0D255B" w14:textId="77777777" w:rsidR="00220D2C" w:rsidRPr="00220D2C" w:rsidRDefault="00220D2C" w:rsidP="00220D2C">
      <w:pPr>
        <w:pStyle w:val="ListParagraph"/>
        <w:numPr>
          <w:ilvl w:val="0"/>
          <w:numId w:val="49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220D2C">
        <w:rPr>
          <w:rFonts w:ascii="Arial" w:hAnsi="Arial" w:cs="Arial"/>
          <w:bCs/>
          <w:sz w:val="22"/>
          <w:szCs w:val="22"/>
        </w:rPr>
        <w:t>Physiotherapy Students’ Society</w:t>
      </w:r>
    </w:p>
    <w:p w14:paraId="1F5F03A1" w14:textId="09DE8EA1" w:rsidR="00220D2C" w:rsidRPr="00220D2C" w:rsidRDefault="0088120F" w:rsidP="00220D2C">
      <w:pPr>
        <w:pStyle w:val="ListParagraph"/>
        <w:numPr>
          <w:ilvl w:val="0"/>
          <w:numId w:val="49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220D2C">
        <w:rPr>
          <w:rFonts w:ascii="Arial" w:hAnsi="Arial" w:cs="Arial"/>
          <w:bCs/>
          <w:sz w:val="22"/>
          <w:szCs w:val="22"/>
        </w:rPr>
        <w:t>Pokémon</w:t>
      </w:r>
      <w:r w:rsidR="00220D2C" w:rsidRPr="00220D2C">
        <w:rPr>
          <w:rFonts w:ascii="Arial" w:hAnsi="Arial" w:cs="Arial"/>
          <w:bCs/>
          <w:sz w:val="22"/>
          <w:szCs w:val="22"/>
        </w:rPr>
        <w:t xml:space="preserve"> Observation, Knowledge &amp; Evolution Nation </w:t>
      </w:r>
    </w:p>
    <w:p w14:paraId="1B1AFCCD" w14:textId="77777777" w:rsidR="00220D2C" w:rsidRPr="00220D2C" w:rsidRDefault="00220D2C" w:rsidP="00220D2C">
      <w:pPr>
        <w:pStyle w:val="ListParagraph"/>
        <w:numPr>
          <w:ilvl w:val="0"/>
          <w:numId w:val="49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220D2C">
        <w:rPr>
          <w:rFonts w:ascii="Arial" w:hAnsi="Arial" w:cs="Arial"/>
          <w:bCs/>
          <w:sz w:val="22"/>
          <w:szCs w:val="22"/>
        </w:rPr>
        <w:t>Political Interest Society</w:t>
      </w:r>
    </w:p>
    <w:p w14:paraId="7560F89F" w14:textId="77777777" w:rsidR="00220D2C" w:rsidRPr="00220D2C" w:rsidRDefault="00220D2C" w:rsidP="00220D2C">
      <w:pPr>
        <w:pStyle w:val="ListParagraph"/>
        <w:numPr>
          <w:ilvl w:val="0"/>
          <w:numId w:val="49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220D2C">
        <w:rPr>
          <w:rFonts w:ascii="Arial" w:hAnsi="Arial" w:cs="Arial"/>
          <w:bCs/>
          <w:sz w:val="22"/>
          <w:szCs w:val="22"/>
        </w:rPr>
        <w:t>Potter Heads</w:t>
      </w:r>
    </w:p>
    <w:p w14:paraId="242ED5CA" w14:textId="77777777" w:rsidR="00220D2C" w:rsidRPr="00220D2C" w:rsidRDefault="00220D2C" w:rsidP="00220D2C">
      <w:pPr>
        <w:pStyle w:val="ListParagraph"/>
        <w:numPr>
          <w:ilvl w:val="0"/>
          <w:numId w:val="49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220D2C">
        <w:rPr>
          <w:rFonts w:ascii="Arial" w:hAnsi="Arial" w:cs="Arial"/>
          <w:bCs/>
          <w:sz w:val="22"/>
          <w:szCs w:val="22"/>
        </w:rPr>
        <w:t>Psychology Association</w:t>
      </w:r>
    </w:p>
    <w:p w14:paraId="33CC5AC2" w14:textId="77777777" w:rsidR="00220D2C" w:rsidRPr="00220D2C" w:rsidRDefault="00220D2C" w:rsidP="00220D2C">
      <w:pPr>
        <w:pStyle w:val="ListParagraph"/>
        <w:numPr>
          <w:ilvl w:val="0"/>
          <w:numId w:val="49"/>
        </w:numPr>
        <w:spacing w:before="120" w:after="120"/>
        <w:rPr>
          <w:rFonts w:ascii="Arial" w:hAnsi="Arial" w:cs="Arial"/>
          <w:bCs/>
          <w:sz w:val="22"/>
          <w:szCs w:val="22"/>
        </w:rPr>
      </w:pPr>
      <w:proofErr w:type="spellStart"/>
      <w:r w:rsidRPr="00220D2C">
        <w:rPr>
          <w:rFonts w:ascii="Arial" w:hAnsi="Arial" w:cs="Arial"/>
          <w:bCs/>
          <w:sz w:val="22"/>
          <w:szCs w:val="22"/>
        </w:rPr>
        <w:t>Robogals</w:t>
      </w:r>
      <w:proofErr w:type="spellEnd"/>
      <w:r w:rsidRPr="00220D2C">
        <w:rPr>
          <w:rFonts w:ascii="Arial" w:hAnsi="Arial" w:cs="Arial"/>
          <w:bCs/>
          <w:sz w:val="22"/>
          <w:szCs w:val="22"/>
        </w:rPr>
        <w:t xml:space="preserve"> Melbourne</w:t>
      </w:r>
    </w:p>
    <w:p w14:paraId="41C29D0B" w14:textId="77777777" w:rsidR="00220D2C" w:rsidRPr="00220D2C" w:rsidRDefault="00220D2C" w:rsidP="00220D2C">
      <w:pPr>
        <w:pStyle w:val="ListParagraph"/>
        <w:numPr>
          <w:ilvl w:val="0"/>
          <w:numId w:val="49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220D2C">
        <w:rPr>
          <w:rFonts w:ascii="Arial" w:hAnsi="Arial" w:cs="Arial"/>
          <w:bCs/>
          <w:sz w:val="22"/>
          <w:szCs w:val="22"/>
        </w:rPr>
        <w:t>Science Students Society</w:t>
      </w:r>
    </w:p>
    <w:p w14:paraId="620F7D4B" w14:textId="77777777" w:rsidR="00220D2C" w:rsidRPr="00220D2C" w:rsidRDefault="00220D2C" w:rsidP="00220D2C">
      <w:pPr>
        <w:pStyle w:val="ListParagraph"/>
        <w:numPr>
          <w:ilvl w:val="0"/>
          <w:numId w:val="49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220D2C">
        <w:rPr>
          <w:rFonts w:ascii="Arial" w:hAnsi="Arial" w:cs="Arial"/>
          <w:bCs/>
          <w:sz w:val="22"/>
          <w:szCs w:val="22"/>
        </w:rPr>
        <w:lastRenderedPageBreak/>
        <w:t>Society for Electronic Entertainment</w:t>
      </w:r>
    </w:p>
    <w:p w14:paraId="07469F56" w14:textId="77777777" w:rsidR="00220D2C" w:rsidRPr="00220D2C" w:rsidRDefault="00220D2C" w:rsidP="00220D2C">
      <w:pPr>
        <w:pStyle w:val="ListParagraph"/>
        <w:numPr>
          <w:ilvl w:val="0"/>
          <w:numId w:val="49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220D2C">
        <w:rPr>
          <w:rFonts w:ascii="Arial" w:hAnsi="Arial" w:cs="Arial"/>
          <w:bCs/>
          <w:sz w:val="22"/>
          <w:szCs w:val="22"/>
        </w:rPr>
        <w:t>Sri Lankan Students Association</w:t>
      </w:r>
    </w:p>
    <w:p w14:paraId="3B5B47BC" w14:textId="77777777" w:rsidR="00220D2C" w:rsidRPr="00220D2C" w:rsidRDefault="00220D2C" w:rsidP="00220D2C">
      <w:pPr>
        <w:pStyle w:val="ListParagraph"/>
        <w:numPr>
          <w:ilvl w:val="0"/>
          <w:numId w:val="49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220D2C">
        <w:rPr>
          <w:rFonts w:ascii="Arial" w:hAnsi="Arial" w:cs="Arial"/>
          <w:bCs/>
          <w:sz w:val="22"/>
          <w:szCs w:val="22"/>
        </w:rPr>
        <w:t>Students Association of Management and Marketing</w:t>
      </w:r>
    </w:p>
    <w:p w14:paraId="37DBD88E" w14:textId="77777777" w:rsidR="00220D2C" w:rsidRPr="00220D2C" w:rsidRDefault="00220D2C" w:rsidP="00220D2C">
      <w:pPr>
        <w:pStyle w:val="ListParagraph"/>
        <w:numPr>
          <w:ilvl w:val="0"/>
          <w:numId w:val="49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220D2C">
        <w:rPr>
          <w:rFonts w:ascii="Arial" w:hAnsi="Arial" w:cs="Arial"/>
          <w:bCs/>
          <w:sz w:val="22"/>
          <w:szCs w:val="22"/>
        </w:rPr>
        <w:t>Students for Refugees Society</w:t>
      </w:r>
    </w:p>
    <w:p w14:paraId="080F9096" w14:textId="77777777" w:rsidR="00220D2C" w:rsidRPr="00220D2C" w:rsidRDefault="00220D2C" w:rsidP="00220D2C">
      <w:pPr>
        <w:pStyle w:val="ListParagraph"/>
        <w:numPr>
          <w:ilvl w:val="0"/>
          <w:numId w:val="49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220D2C">
        <w:rPr>
          <w:rFonts w:ascii="Arial" w:hAnsi="Arial" w:cs="Arial"/>
          <w:bCs/>
          <w:sz w:val="22"/>
          <w:szCs w:val="22"/>
        </w:rPr>
        <w:t>Students of Royal Melbourne</w:t>
      </w:r>
    </w:p>
    <w:p w14:paraId="582A8B87" w14:textId="77777777" w:rsidR="00220D2C" w:rsidRPr="00220D2C" w:rsidRDefault="00220D2C" w:rsidP="00220D2C">
      <w:pPr>
        <w:pStyle w:val="ListParagraph"/>
        <w:numPr>
          <w:ilvl w:val="0"/>
          <w:numId w:val="49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220D2C">
        <w:rPr>
          <w:rFonts w:ascii="Arial" w:hAnsi="Arial" w:cs="Arial"/>
          <w:bCs/>
          <w:sz w:val="22"/>
          <w:szCs w:val="22"/>
        </w:rPr>
        <w:t>Tabletop Gaming Society</w:t>
      </w:r>
    </w:p>
    <w:p w14:paraId="7337AD5B" w14:textId="77777777" w:rsidR="00220D2C" w:rsidRPr="00220D2C" w:rsidRDefault="00220D2C" w:rsidP="00220D2C">
      <w:pPr>
        <w:pStyle w:val="ListParagraph"/>
        <w:numPr>
          <w:ilvl w:val="0"/>
          <w:numId w:val="49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220D2C">
        <w:rPr>
          <w:rFonts w:ascii="Arial" w:hAnsi="Arial" w:cs="Arial"/>
          <w:bCs/>
          <w:sz w:val="22"/>
          <w:szCs w:val="22"/>
        </w:rPr>
        <w:t>Transit Riders Alliance for Melbourne Students</w:t>
      </w:r>
    </w:p>
    <w:p w14:paraId="3A026ACE" w14:textId="77777777" w:rsidR="00220D2C" w:rsidRPr="00220D2C" w:rsidRDefault="00220D2C" w:rsidP="00220D2C">
      <w:pPr>
        <w:pStyle w:val="ListParagraph"/>
        <w:numPr>
          <w:ilvl w:val="0"/>
          <w:numId w:val="49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220D2C">
        <w:rPr>
          <w:rFonts w:ascii="Arial" w:hAnsi="Arial" w:cs="Arial"/>
          <w:bCs/>
          <w:sz w:val="22"/>
          <w:szCs w:val="22"/>
        </w:rPr>
        <w:t>Unimelb Love Letters</w:t>
      </w:r>
    </w:p>
    <w:p w14:paraId="09C8264C" w14:textId="77777777" w:rsidR="00220D2C" w:rsidRPr="00220D2C" w:rsidRDefault="00220D2C" w:rsidP="00220D2C">
      <w:pPr>
        <w:pStyle w:val="ListParagraph"/>
        <w:numPr>
          <w:ilvl w:val="0"/>
          <w:numId w:val="49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220D2C">
        <w:rPr>
          <w:rFonts w:ascii="Arial" w:hAnsi="Arial" w:cs="Arial"/>
          <w:bCs/>
          <w:sz w:val="22"/>
          <w:szCs w:val="22"/>
        </w:rPr>
        <w:t>Very Special Kids Society</w:t>
      </w:r>
    </w:p>
    <w:p w14:paraId="4094B2D2" w14:textId="5E71F3B2" w:rsidR="00220D2C" w:rsidRPr="00220D2C" w:rsidRDefault="00220D2C" w:rsidP="00220D2C">
      <w:pPr>
        <w:pStyle w:val="ListParagraph"/>
        <w:numPr>
          <w:ilvl w:val="0"/>
          <w:numId w:val="49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220D2C">
        <w:rPr>
          <w:rFonts w:ascii="Arial" w:hAnsi="Arial" w:cs="Arial"/>
          <w:bCs/>
          <w:sz w:val="22"/>
          <w:szCs w:val="22"/>
        </w:rPr>
        <w:t>Women in Science and Engineering (W.I.S.E.)</w:t>
      </w:r>
    </w:p>
    <w:p w14:paraId="0A7A556B" w14:textId="77777777" w:rsidR="00FA05D0" w:rsidRPr="00FA05D0" w:rsidRDefault="00FA05D0" w:rsidP="00FA05D0">
      <w:pPr>
        <w:spacing w:before="100" w:beforeAutospacing="1" w:after="100" w:afterAutospacing="1"/>
        <w:ind w:left="360"/>
        <w:rPr>
          <w:rFonts w:ascii="Arial" w:hAnsi="Arial" w:cs="Arial"/>
          <w:sz w:val="22"/>
          <w:szCs w:val="22"/>
          <w:lang w:eastAsia="en-AU"/>
        </w:rPr>
      </w:pPr>
      <w:r w:rsidRPr="00FA05D0">
        <w:rPr>
          <w:rFonts w:ascii="Arial" w:hAnsi="Arial" w:cs="Arial"/>
          <w:b/>
          <w:bCs/>
          <w:sz w:val="22"/>
          <w:szCs w:val="22"/>
          <w:lang w:eastAsia="en-AU"/>
        </w:rPr>
        <w:t>Petition to suspend asset grants of each of the clubs that have not presented their assets, for 12 months for failing to present assets as directed (Regulation 6.1.h &amp; 6.1.q).</w:t>
      </w:r>
    </w:p>
    <w:p w14:paraId="122B8DC4" w14:textId="77777777" w:rsidR="00FA05D0" w:rsidRPr="00FA05D0" w:rsidRDefault="00FA05D0" w:rsidP="00FA05D0">
      <w:pPr>
        <w:spacing w:before="100" w:beforeAutospacing="1" w:after="100" w:afterAutospacing="1"/>
        <w:ind w:left="360"/>
        <w:rPr>
          <w:rFonts w:ascii="Arial" w:hAnsi="Arial" w:cs="Arial"/>
          <w:sz w:val="22"/>
          <w:szCs w:val="22"/>
          <w:lang w:eastAsia="en-AU"/>
        </w:rPr>
      </w:pPr>
      <w:r w:rsidRPr="00FA05D0">
        <w:rPr>
          <w:rFonts w:ascii="Arial" w:hAnsi="Arial" w:cs="Arial"/>
          <w:b/>
          <w:bCs/>
          <w:sz w:val="22"/>
          <w:szCs w:val="22"/>
          <w:lang w:eastAsia="en-AU"/>
        </w:rPr>
        <w:t>Petitioned by Rachel Kirby and Kimberley Ng</w:t>
      </w:r>
    </w:p>
    <w:p w14:paraId="01A1A1E8" w14:textId="739A9E24" w:rsidR="00F31E65" w:rsidRDefault="00495B14" w:rsidP="0049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11: </w:t>
      </w:r>
      <w:r w:rsidR="00F31E65">
        <w:rPr>
          <w:rFonts w:ascii="Arial" w:hAnsi="Arial" w:cs="Arial"/>
          <w:b/>
          <w:sz w:val="22"/>
          <w:szCs w:val="22"/>
        </w:rPr>
        <w:t>To write off the Consulting</w:t>
      </w:r>
      <w:r w:rsidR="008E3C3B">
        <w:rPr>
          <w:rFonts w:ascii="Arial" w:hAnsi="Arial" w:cs="Arial"/>
          <w:b/>
          <w:sz w:val="22"/>
          <w:szCs w:val="22"/>
        </w:rPr>
        <w:t xml:space="preserve"> Club</w:t>
      </w:r>
      <w:r w:rsidR="00F31E65">
        <w:rPr>
          <w:rFonts w:ascii="Arial" w:hAnsi="Arial" w:cs="Arial"/>
          <w:b/>
          <w:sz w:val="22"/>
          <w:szCs w:val="22"/>
        </w:rPr>
        <w:t>, E</w:t>
      </w:r>
      <w:r w:rsidR="008E3C3B">
        <w:rPr>
          <w:rFonts w:ascii="Arial" w:hAnsi="Arial" w:cs="Arial"/>
          <w:b/>
          <w:sz w:val="22"/>
          <w:szCs w:val="22"/>
        </w:rPr>
        <w:t xml:space="preserve">ngineering </w:t>
      </w:r>
      <w:proofErr w:type="gramStart"/>
      <w:r w:rsidR="008E3C3B">
        <w:rPr>
          <w:rFonts w:ascii="Arial" w:hAnsi="Arial" w:cs="Arial"/>
          <w:b/>
          <w:sz w:val="22"/>
          <w:szCs w:val="22"/>
        </w:rPr>
        <w:t>Australia</w:t>
      </w:r>
      <w:proofErr w:type="gramEnd"/>
      <w:r w:rsidR="008E3C3B">
        <w:rPr>
          <w:rFonts w:ascii="Arial" w:hAnsi="Arial" w:cs="Arial"/>
          <w:b/>
          <w:sz w:val="22"/>
          <w:szCs w:val="22"/>
        </w:rPr>
        <w:t xml:space="preserve"> and Jewish Students Society</w:t>
      </w:r>
      <w:r w:rsidR="00F31E65">
        <w:rPr>
          <w:rFonts w:ascii="Arial" w:hAnsi="Arial" w:cs="Arial"/>
          <w:b/>
          <w:sz w:val="22"/>
          <w:szCs w:val="22"/>
        </w:rPr>
        <w:t xml:space="preserve"> assets.</w:t>
      </w:r>
    </w:p>
    <w:p w14:paraId="27B8560A" w14:textId="3181AE9C" w:rsidR="00F31E65" w:rsidRPr="00495B14" w:rsidRDefault="00495B14" w:rsidP="0049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F31E65" w:rsidRPr="00495B14">
        <w:rPr>
          <w:rFonts w:ascii="Arial" w:hAnsi="Arial" w:cs="Arial"/>
          <w:bCs/>
          <w:sz w:val="22"/>
          <w:szCs w:val="22"/>
        </w:rPr>
        <w:t>Chair</w:t>
      </w:r>
    </w:p>
    <w:p w14:paraId="4CC49E6E" w14:textId="4BD56C74" w:rsidR="00F31E65" w:rsidRDefault="00F31E65" w:rsidP="0049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CWD</w:t>
      </w:r>
    </w:p>
    <w:p w14:paraId="49BCB83A" w14:textId="6CDA1808" w:rsidR="009C36C3" w:rsidRDefault="009C36C3" w:rsidP="009C36C3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9C36C3">
        <w:rPr>
          <w:rFonts w:ascii="Arial" w:hAnsi="Arial" w:cs="Arial"/>
          <w:bCs/>
          <w:sz w:val="22"/>
          <w:szCs w:val="22"/>
        </w:rPr>
        <w:t>Membership Reporting</w:t>
      </w:r>
    </w:p>
    <w:p w14:paraId="05D8EB90" w14:textId="0D61522E" w:rsidR="00F31E65" w:rsidRPr="00F31E65" w:rsidRDefault="00F31E65" w:rsidP="00F31E65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F31E65">
        <w:rPr>
          <w:rFonts w:ascii="Arial" w:hAnsi="Arial" w:cs="Arial"/>
          <w:b/>
          <w:sz w:val="22"/>
          <w:szCs w:val="22"/>
        </w:rPr>
        <w:t>Bella Henry arrived at 11:21 am</w:t>
      </w:r>
    </w:p>
    <w:p w14:paraId="699A6482" w14:textId="35A6E664" w:rsidR="00F31E65" w:rsidRPr="008E3C3B" w:rsidRDefault="00B42059" w:rsidP="00F31E65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8E3C3B">
        <w:rPr>
          <w:rFonts w:ascii="Arial" w:hAnsi="Arial" w:cs="Arial"/>
          <w:b/>
          <w:sz w:val="22"/>
          <w:szCs w:val="22"/>
        </w:rPr>
        <w:t>To disaffiliate the clubs that have not reported membership to C&amp;S as directed (6.1.h)</w:t>
      </w:r>
      <w:r w:rsidR="00E832D1" w:rsidRPr="008E3C3B">
        <w:rPr>
          <w:rFonts w:ascii="Arial" w:hAnsi="Arial" w:cs="Arial"/>
          <w:b/>
          <w:sz w:val="22"/>
          <w:szCs w:val="22"/>
        </w:rPr>
        <w:t>:</w:t>
      </w:r>
    </w:p>
    <w:p w14:paraId="79947301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Accounting Students Association</w:t>
      </w:r>
    </w:p>
    <w:p w14:paraId="4F0CF941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Agricultural and Food Sciences Society</w:t>
      </w:r>
    </w:p>
    <w:p w14:paraId="3FC31140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Amnesty International</w:t>
      </w:r>
    </w:p>
    <w:p w14:paraId="39798789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Anatomy &amp; Physiology Students Society</w:t>
      </w:r>
    </w:p>
    <w:p w14:paraId="065170F5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Arts Managers Society</w:t>
      </w:r>
    </w:p>
    <w:p w14:paraId="7D6726D7" w14:textId="4C95CB82" w:rsidR="00B42059" w:rsidRPr="00ED117C" w:rsidRDefault="00FA05D0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Biochemistry</w:t>
      </w:r>
      <w:r w:rsidR="00B42059" w:rsidRPr="00ED117C">
        <w:rPr>
          <w:rFonts w:ascii="Arial" w:hAnsi="Arial" w:cs="Arial"/>
          <w:b/>
          <w:sz w:val="22"/>
          <w:szCs w:val="22"/>
        </w:rPr>
        <w:t xml:space="preserve"> Club</w:t>
      </w:r>
    </w:p>
    <w:p w14:paraId="7949FD03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Biological Society of the University of Melbourne (BSUM)</w:t>
      </w:r>
    </w:p>
    <w:p w14:paraId="267C667C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BusinessOne Consulting University of Melbourne</w:t>
      </w:r>
    </w:p>
    <w:p w14:paraId="0D746968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Cantonese Christian Fellowship</w:t>
      </w:r>
    </w:p>
    <w:p w14:paraId="45FC83C3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Card Crew</w:t>
      </w:r>
    </w:p>
    <w:p w14:paraId="0357A689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Cheese Club</w:t>
      </w:r>
    </w:p>
    <w:p w14:paraId="549C8F50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Chemical Engineering Students Society</w:t>
      </w:r>
    </w:p>
    <w:p w14:paraId="1532DD16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China Rural Education Initiative</w:t>
      </w:r>
    </w:p>
    <w:p w14:paraId="5B58537B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Chinese Literati Society</w:t>
      </w:r>
    </w:p>
    <w:p w14:paraId="66878241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Christian Union</w:t>
      </w:r>
    </w:p>
    <w:p w14:paraId="779CD904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Cider Appreciation Society</w:t>
      </w:r>
    </w:p>
    <w:p w14:paraId="573E73C0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Classical Music Society</w:t>
      </w:r>
    </w:p>
    <w:p w14:paraId="11EB6BFD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Consistently Amazing Kitchen Endeavours</w:t>
      </w:r>
    </w:p>
    <w:p w14:paraId="0F9A7738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Debating Society</w:t>
      </w:r>
    </w:p>
    <w:p w14:paraId="33DC5C90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Embrace Education</w:t>
      </w:r>
    </w:p>
    <w:p w14:paraId="27D7C326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Engineering Students’ Club</w:t>
      </w:r>
    </w:p>
    <w:p w14:paraId="1B66638C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Environmental Science Association</w:t>
      </w:r>
    </w:p>
    <w:p w14:paraId="4205A410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E-sport Association</w:t>
      </w:r>
    </w:p>
    <w:p w14:paraId="6D73C81C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FAS2 Fantasy &amp; Science Fiction Appreciation Society</w:t>
      </w:r>
    </w:p>
    <w:p w14:paraId="0DD0D342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lastRenderedPageBreak/>
        <w:t>Filmmakers Collaborative</w:t>
      </w:r>
    </w:p>
    <w:p w14:paraId="1F4552D6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Food Interest Group</w:t>
      </w:r>
    </w:p>
    <w:p w14:paraId="418796A3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Friends of Unnatural Llamas (F.O.U.L.)</w:t>
      </w:r>
    </w:p>
    <w:p w14:paraId="09AABC37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HackMelbourne</w:t>
      </w:r>
    </w:p>
    <w:p w14:paraId="76034B04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Indian Food Society</w:t>
      </w:r>
    </w:p>
    <w:p w14:paraId="7761CBC4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Indian Graduate Students Society</w:t>
      </w:r>
    </w:p>
    <w:p w14:paraId="7DD30D05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International Vietnamese Students at the University of Melbourne</w:t>
      </w:r>
    </w:p>
    <w:p w14:paraId="24A76B89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International Youth and Students for Social Equality</w:t>
      </w:r>
    </w:p>
    <w:p w14:paraId="45D51DD8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Internet of Things Club</w:t>
      </w:r>
    </w:p>
    <w:p w14:paraId="1BE6AE5A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Labor Club</w:t>
      </w:r>
    </w:p>
    <w:p w14:paraId="7BBB8616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Melbourne Energy Students Association</w:t>
      </w:r>
    </w:p>
    <w:p w14:paraId="64140090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MUR Motorsports</w:t>
      </w:r>
    </w:p>
    <w:p w14:paraId="6E6676D7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New Zealand Students Society</w:t>
      </w:r>
    </w:p>
    <w:p w14:paraId="6BEA10D6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proofErr w:type="spellStart"/>
      <w:r w:rsidRPr="00ED117C">
        <w:rPr>
          <w:rFonts w:ascii="Arial" w:hAnsi="Arial" w:cs="Arial"/>
          <w:b/>
          <w:sz w:val="22"/>
          <w:szCs w:val="22"/>
        </w:rPr>
        <w:t>OmniSci</w:t>
      </w:r>
      <w:proofErr w:type="spellEnd"/>
      <w:r w:rsidRPr="00ED117C">
        <w:rPr>
          <w:rFonts w:ascii="Arial" w:hAnsi="Arial" w:cs="Arial"/>
          <w:b/>
          <w:sz w:val="22"/>
          <w:szCs w:val="22"/>
        </w:rPr>
        <w:t xml:space="preserve"> Magazine</w:t>
      </w:r>
    </w:p>
    <w:p w14:paraId="0D94CFF7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 xml:space="preserve">One For </w:t>
      </w:r>
      <w:proofErr w:type="gramStart"/>
      <w:r w:rsidRPr="00ED117C">
        <w:rPr>
          <w:rFonts w:ascii="Arial" w:hAnsi="Arial" w:cs="Arial"/>
          <w:b/>
          <w:sz w:val="22"/>
          <w:szCs w:val="22"/>
        </w:rPr>
        <w:t>The</w:t>
      </w:r>
      <w:proofErr w:type="gramEnd"/>
      <w:r w:rsidRPr="00ED117C">
        <w:rPr>
          <w:rFonts w:ascii="Arial" w:hAnsi="Arial" w:cs="Arial"/>
          <w:b/>
          <w:sz w:val="22"/>
          <w:szCs w:val="22"/>
        </w:rPr>
        <w:t xml:space="preserve"> World</w:t>
      </w:r>
    </w:p>
    <w:p w14:paraId="20FAF1B4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Piano and Music Society</w:t>
      </w:r>
    </w:p>
    <w:p w14:paraId="561737FE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Quiz Society</w:t>
      </w:r>
    </w:p>
    <w:p w14:paraId="53CBEE8D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Socialist Alternative</w:t>
      </w:r>
    </w:p>
    <w:p w14:paraId="518B8AE9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Society for Electronic Entertainment</w:t>
      </w:r>
    </w:p>
    <w:p w14:paraId="715CF7DD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StartUp Link Unimelb</w:t>
      </w:r>
    </w:p>
    <w:p w14:paraId="169DD6B8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Student Exchange Society</w:t>
      </w:r>
    </w:p>
    <w:p w14:paraId="40430704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Student Orthodox Fellowship in Australia - Uni Melb</w:t>
      </w:r>
    </w:p>
    <w:p w14:paraId="66710ACE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 xml:space="preserve">Students Arise – Learning </w:t>
      </w:r>
      <w:proofErr w:type="gramStart"/>
      <w:r w:rsidRPr="00ED117C">
        <w:rPr>
          <w:rFonts w:ascii="Arial" w:hAnsi="Arial" w:cs="Arial"/>
          <w:b/>
          <w:sz w:val="22"/>
          <w:szCs w:val="22"/>
        </w:rPr>
        <w:t>To</w:t>
      </w:r>
      <w:proofErr w:type="gramEnd"/>
      <w:r w:rsidRPr="00ED117C">
        <w:rPr>
          <w:rFonts w:ascii="Arial" w:hAnsi="Arial" w:cs="Arial"/>
          <w:b/>
          <w:sz w:val="22"/>
          <w:szCs w:val="22"/>
        </w:rPr>
        <w:t xml:space="preserve"> Serve</w:t>
      </w:r>
    </w:p>
    <w:p w14:paraId="19B85F53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Students for Refugees Society</w:t>
      </w:r>
    </w:p>
    <w:p w14:paraId="512DA880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Students' Real Estate Association</w:t>
      </w:r>
    </w:p>
    <w:p w14:paraId="5FA61CED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Tea Appreciation Society</w:t>
      </w:r>
    </w:p>
    <w:p w14:paraId="02B0958E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TEDxUniMelb</w:t>
      </w:r>
    </w:p>
    <w:p w14:paraId="4B6619D0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Thai Student Association</w:t>
      </w:r>
    </w:p>
    <w:p w14:paraId="26F9275E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Toastmasters</w:t>
      </w:r>
    </w:p>
    <w:p w14:paraId="3F6813B8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Transit Riders Alliance for Melbourne Students</w:t>
      </w:r>
    </w:p>
    <w:p w14:paraId="16C95A21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Tzu Chi Collegiate Association</w:t>
      </w:r>
    </w:p>
    <w:p w14:paraId="45936720" w14:textId="7777777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Vegan Club</w:t>
      </w:r>
    </w:p>
    <w:p w14:paraId="42E806E0" w14:textId="3A01F3AD" w:rsidR="00B42059" w:rsidRPr="00ED117C" w:rsidRDefault="00146E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Women in Commerce and Politics</w:t>
      </w:r>
    </w:p>
    <w:p w14:paraId="717F6BF8" w14:textId="3DEBD917" w:rsidR="00B42059" w:rsidRPr="00ED117C" w:rsidRDefault="00B42059" w:rsidP="00E832D1">
      <w:pPr>
        <w:pStyle w:val="ListParagraph"/>
        <w:numPr>
          <w:ilvl w:val="0"/>
          <w:numId w:val="46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ED117C">
        <w:rPr>
          <w:rFonts w:ascii="Arial" w:hAnsi="Arial" w:cs="Arial"/>
          <w:b/>
          <w:sz w:val="22"/>
          <w:szCs w:val="22"/>
        </w:rPr>
        <w:t>Women* in Dentistry Society</w:t>
      </w:r>
    </w:p>
    <w:p w14:paraId="05B2FFC3" w14:textId="3212CAF5" w:rsidR="00B42059" w:rsidRPr="008E3C3B" w:rsidRDefault="008E3C3B" w:rsidP="00B42059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Petitioned by </w:t>
      </w:r>
      <w:r w:rsidR="00B42059" w:rsidRPr="008E3C3B">
        <w:rPr>
          <w:rFonts w:ascii="Arial" w:hAnsi="Arial" w:cs="Arial"/>
          <w:b/>
          <w:sz w:val="22"/>
          <w:szCs w:val="22"/>
        </w:rPr>
        <w:t>Rachel Kirby &amp; Kimberley Ng</w:t>
      </w:r>
    </w:p>
    <w:p w14:paraId="784D8F4D" w14:textId="7B1BB2FB" w:rsidR="00B42059" w:rsidRPr="00B42059" w:rsidRDefault="00B42059" w:rsidP="00F31E65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 w:rsidRPr="00B42059">
        <w:rPr>
          <w:rFonts w:ascii="Arial" w:hAnsi="Arial" w:cs="Arial"/>
          <w:bCs/>
          <w:sz w:val="22"/>
          <w:szCs w:val="22"/>
        </w:rPr>
        <w:t>8.3 Coffee for the next meeting</w:t>
      </w:r>
    </w:p>
    <w:p w14:paraId="70AE4AAE" w14:textId="50A2D560" w:rsidR="00B42059" w:rsidRPr="00495B14" w:rsidRDefault="00495B14" w:rsidP="0028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495B14">
        <w:rPr>
          <w:rFonts w:ascii="Arial" w:hAnsi="Arial" w:cs="Arial"/>
          <w:b/>
          <w:sz w:val="22"/>
          <w:szCs w:val="22"/>
        </w:rPr>
        <w:t xml:space="preserve">Motion 12: </w:t>
      </w:r>
      <w:r w:rsidR="00B42059" w:rsidRPr="00495B14">
        <w:rPr>
          <w:rFonts w:ascii="Arial" w:hAnsi="Arial" w:cs="Arial"/>
          <w:b/>
          <w:sz w:val="22"/>
          <w:szCs w:val="22"/>
        </w:rPr>
        <w:t>To approve $30 for the next meeting from Special Projects</w:t>
      </w:r>
      <w:r w:rsidR="00E832D1" w:rsidRPr="00495B14">
        <w:rPr>
          <w:rFonts w:ascii="Arial" w:hAnsi="Arial" w:cs="Arial"/>
          <w:b/>
          <w:sz w:val="22"/>
          <w:szCs w:val="22"/>
        </w:rPr>
        <w:t xml:space="preserve"> for coffees.</w:t>
      </w:r>
    </w:p>
    <w:p w14:paraId="2BF7DF05" w14:textId="513F4E3E" w:rsidR="00E832D1" w:rsidRDefault="00495B14" w:rsidP="0028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Mover: Kimmy Ng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Seconder: Rachel Kirby</w:t>
      </w:r>
    </w:p>
    <w:p w14:paraId="34722146" w14:textId="35A21FFE" w:rsidR="00E832D1" w:rsidRPr="00495B14" w:rsidRDefault="00E832D1" w:rsidP="00286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495B14">
        <w:rPr>
          <w:rFonts w:ascii="Arial" w:hAnsi="Arial" w:cs="Arial"/>
          <w:b/>
          <w:sz w:val="22"/>
          <w:szCs w:val="22"/>
        </w:rPr>
        <w:t>CWD</w:t>
      </w:r>
    </w:p>
    <w:p w14:paraId="283C3F13" w14:textId="27B212BD" w:rsidR="00F814EA" w:rsidRDefault="004452CF" w:rsidP="009C36C3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 xml:space="preserve">Next Meeting </w:t>
      </w:r>
      <w:r w:rsidR="007D68DE" w:rsidRPr="0065194B">
        <w:rPr>
          <w:rFonts w:ascii="Arial" w:hAnsi="Arial" w:cs="Arial"/>
          <w:b/>
          <w:sz w:val="22"/>
          <w:szCs w:val="22"/>
        </w:rPr>
        <w:t>(</w:t>
      </w:r>
      <w:r w:rsidR="009C36C3">
        <w:rPr>
          <w:rFonts w:ascii="Arial" w:hAnsi="Arial" w:cs="Arial"/>
          <w:b/>
          <w:sz w:val="22"/>
          <w:szCs w:val="22"/>
        </w:rPr>
        <w:t>June 2022</w:t>
      </w:r>
      <w:r w:rsidR="007177C3" w:rsidRPr="0065194B">
        <w:rPr>
          <w:rFonts w:ascii="Arial" w:hAnsi="Arial" w:cs="Arial"/>
          <w:b/>
          <w:sz w:val="22"/>
          <w:szCs w:val="22"/>
        </w:rPr>
        <w:t>)</w:t>
      </w:r>
    </w:p>
    <w:p w14:paraId="21E244D9" w14:textId="6BAB6E54" w:rsidR="00E832D1" w:rsidRPr="00495B14" w:rsidRDefault="00495B14" w:rsidP="00E832D1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495B14">
        <w:rPr>
          <w:rFonts w:ascii="Arial" w:hAnsi="Arial" w:cs="Arial"/>
          <w:bCs/>
          <w:sz w:val="22"/>
          <w:szCs w:val="22"/>
        </w:rPr>
        <w:t xml:space="preserve">Date chosen for </w:t>
      </w:r>
      <w:r w:rsidR="00E832D1" w:rsidRPr="00495B14">
        <w:rPr>
          <w:rFonts w:ascii="Arial" w:hAnsi="Arial" w:cs="Arial"/>
          <w:bCs/>
          <w:sz w:val="22"/>
          <w:szCs w:val="22"/>
        </w:rPr>
        <w:t>9:30 am on</w:t>
      </w:r>
      <w:r>
        <w:rPr>
          <w:rFonts w:ascii="Arial" w:hAnsi="Arial" w:cs="Arial"/>
          <w:bCs/>
          <w:sz w:val="22"/>
          <w:szCs w:val="22"/>
        </w:rPr>
        <w:t xml:space="preserve"> Thursday,</w:t>
      </w:r>
      <w:r w:rsidR="00E832D1" w:rsidRPr="00495B14">
        <w:rPr>
          <w:rFonts w:ascii="Arial" w:hAnsi="Arial" w:cs="Arial"/>
          <w:bCs/>
          <w:sz w:val="22"/>
          <w:szCs w:val="22"/>
        </w:rPr>
        <w:t xml:space="preserve"> June 16</w:t>
      </w:r>
    </w:p>
    <w:p w14:paraId="2A4C9704" w14:textId="1394A5AB" w:rsidR="004452CF" w:rsidRDefault="00F814EA" w:rsidP="009C36C3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Close</w:t>
      </w:r>
    </w:p>
    <w:p w14:paraId="421D19BD" w14:textId="6B8866A2" w:rsidR="000F6E55" w:rsidRDefault="00E832D1" w:rsidP="000F6E55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0F6E55">
        <w:rPr>
          <w:rFonts w:ascii="Arial" w:hAnsi="Arial" w:cs="Arial"/>
          <w:b/>
          <w:sz w:val="22"/>
          <w:szCs w:val="22"/>
        </w:rPr>
        <w:t xml:space="preserve">Meeting </w:t>
      </w:r>
      <w:r w:rsidR="00495B14" w:rsidRPr="000F6E55">
        <w:rPr>
          <w:rFonts w:ascii="Arial" w:hAnsi="Arial" w:cs="Arial"/>
          <w:b/>
          <w:sz w:val="22"/>
          <w:szCs w:val="22"/>
        </w:rPr>
        <w:t xml:space="preserve">closed by Eleanor Cooney Hunt at </w:t>
      </w:r>
      <w:r w:rsidRPr="000F6E55">
        <w:rPr>
          <w:rFonts w:ascii="Arial" w:hAnsi="Arial" w:cs="Arial"/>
          <w:b/>
          <w:sz w:val="22"/>
          <w:szCs w:val="22"/>
        </w:rPr>
        <w:t>11:39 am</w:t>
      </w:r>
    </w:p>
    <w:p w14:paraId="6AD657F9" w14:textId="3BF9E6DD" w:rsidR="00123CC3" w:rsidRDefault="00123CC3" w:rsidP="000F6E55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7D1A8C6A" w14:textId="77777777" w:rsidR="00123CC3" w:rsidRPr="000F6E55" w:rsidRDefault="00123CC3" w:rsidP="000F6E55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sectPr w:rsidR="00123CC3" w:rsidRPr="000F6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C5F"/>
    <w:multiLevelType w:val="multilevel"/>
    <w:tmpl w:val="D4381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C1CCF"/>
    <w:multiLevelType w:val="hybridMultilevel"/>
    <w:tmpl w:val="C8D29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64995"/>
    <w:multiLevelType w:val="hybridMultilevel"/>
    <w:tmpl w:val="4CA6DB6C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6407E56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9855E3E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A162623"/>
    <w:multiLevelType w:val="hybridMultilevel"/>
    <w:tmpl w:val="AB6CE0F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E2286B"/>
    <w:multiLevelType w:val="multilevel"/>
    <w:tmpl w:val="09742B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7E5AA4"/>
    <w:multiLevelType w:val="multilevel"/>
    <w:tmpl w:val="D64A94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F9D3805"/>
    <w:multiLevelType w:val="multilevel"/>
    <w:tmpl w:val="FDA4156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1C32946"/>
    <w:multiLevelType w:val="multilevel"/>
    <w:tmpl w:val="40EC28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4884AD8"/>
    <w:multiLevelType w:val="multilevel"/>
    <w:tmpl w:val="A30CAE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9340DED"/>
    <w:multiLevelType w:val="multilevel"/>
    <w:tmpl w:val="599C11A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A916B75"/>
    <w:multiLevelType w:val="multilevel"/>
    <w:tmpl w:val="240AFB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AF3032E"/>
    <w:multiLevelType w:val="multilevel"/>
    <w:tmpl w:val="4E269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EA4C48"/>
    <w:multiLevelType w:val="multilevel"/>
    <w:tmpl w:val="532C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F01714"/>
    <w:multiLevelType w:val="multilevel"/>
    <w:tmpl w:val="022A682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26FF360F"/>
    <w:multiLevelType w:val="multilevel"/>
    <w:tmpl w:val="58D8F2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30879EB"/>
    <w:multiLevelType w:val="multilevel"/>
    <w:tmpl w:val="D9727C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55B11D3"/>
    <w:multiLevelType w:val="multilevel"/>
    <w:tmpl w:val="E0C43CF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5B75F1F"/>
    <w:multiLevelType w:val="multilevel"/>
    <w:tmpl w:val="D5E2E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0" w15:restartNumberingAfterBreak="0">
    <w:nsid w:val="36510364"/>
    <w:multiLevelType w:val="multilevel"/>
    <w:tmpl w:val="95905C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1F93A7B"/>
    <w:multiLevelType w:val="multilevel"/>
    <w:tmpl w:val="CA9075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7763BD0"/>
    <w:multiLevelType w:val="multilevel"/>
    <w:tmpl w:val="F4DA1A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8D601F8"/>
    <w:multiLevelType w:val="multilevel"/>
    <w:tmpl w:val="55F893F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9F61F8C"/>
    <w:multiLevelType w:val="multilevel"/>
    <w:tmpl w:val="6E0E7E0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25" w15:restartNumberingAfterBreak="0">
    <w:nsid w:val="4B0376F8"/>
    <w:multiLevelType w:val="multilevel"/>
    <w:tmpl w:val="8EB067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B0963CF"/>
    <w:multiLevelType w:val="multilevel"/>
    <w:tmpl w:val="85DCE7F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DCE29BF"/>
    <w:multiLevelType w:val="multilevel"/>
    <w:tmpl w:val="90C09C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EB24260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4F832A0A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0A9223F"/>
    <w:multiLevelType w:val="multilevel"/>
    <w:tmpl w:val="7F44E5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14D3C7B"/>
    <w:multiLevelType w:val="multilevel"/>
    <w:tmpl w:val="95905C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49E6C6E"/>
    <w:multiLevelType w:val="hybridMultilevel"/>
    <w:tmpl w:val="0B44B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44BD1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5A083735"/>
    <w:multiLevelType w:val="multilevel"/>
    <w:tmpl w:val="88C453D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5C50316A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5D457968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5EE00415"/>
    <w:multiLevelType w:val="hybridMultilevel"/>
    <w:tmpl w:val="73922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125510"/>
    <w:multiLevelType w:val="multilevel"/>
    <w:tmpl w:val="072A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09D334A"/>
    <w:multiLevelType w:val="multilevel"/>
    <w:tmpl w:val="B90450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16A6244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655A050C"/>
    <w:multiLevelType w:val="multilevel"/>
    <w:tmpl w:val="DE8E9E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69BE752A"/>
    <w:multiLevelType w:val="hybridMultilevel"/>
    <w:tmpl w:val="26ECAFB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CF554AC"/>
    <w:multiLevelType w:val="multilevel"/>
    <w:tmpl w:val="CCF461D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6E05120E"/>
    <w:multiLevelType w:val="multilevel"/>
    <w:tmpl w:val="A4167B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701A72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B4A19BF"/>
    <w:multiLevelType w:val="multilevel"/>
    <w:tmpl w:val="646638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7E0D10FF"/>
    <w:multiLevelType w:val="multilevel"/>
    <w:tmpl w:val="CE0402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 w15:restartNumberingAfterBreak="0">
    <w:nsid w:val="7E2D52E6"/>
    <w:multiLevelType w:val="multilevel"/>
    <w:tmpl w:val="FC4488F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302886760">
    <w:abstractNumId w:val="45"/>
  </w:num>
  <w:num w:numId="2" w16cid:durableId="1536578896">
    <w:abstractNumId w:val="41"/>
  </w:num>
  <w:num w:numId="3" w16cid:durableId="1026834345">
    <w:abstractNumId w:val="7"/>
  </w:num>
  <w:num w:numId="4" w16cid:durableId="1634023538">
    <w:abstractNumId w:val="9"/>
  </w:num>
  <w:num w:numId="5" w16cid:durableId="325786769">
    <w:abstractNumId w:val="10"/>
  </w:num>
  <w:num w:numId="6" w16cid:durableId="636687895">
    <w:abstractNumId w:val="27"/>
  </w:num>
  <w:num w:numId="7" w16cid:durableId="646977673">
    <w:abstractNumId w:val="22"/>
  </w:num>
  <w:num w:numId="8" w16cid:durableId="108357847">
    <w:abstractNumId w:val="35"/>
  </w:num>
  <w:num w:numId="9" w16cid:durableId="353389077">
    <w:abstractNumId w:val="15"/>
  </w:num>
  <w:num w:numId="10" w16cid:durableId="853301277">
    <w:abstractNumId w:val="30"/>
  </w:num>
  <w:num w:numId="11" w16cid:durableId="1257637692">
    <w:abstractNumId w:val="5"/>
  </w:num>
  <w:num w:numId="12" w16cid:durableId="918060539">
    <w:abstractNumId w:val="40"/>
  </w:num>
  <w:num w:numId="13" w16cid:durableId="1696494330">
    <w:abstractNumId w:val="12"/>
  </w:num>
  <w:num w:numId="14" w16cid:durableId="689527921">
    <w:abstractNumId w:val="16"/>
  </w:num>
  <w:num w:numId="15" w16cid:durableId="1827085402">
    <w:abstractNumId w:val="2"/>
  </w:num>
  <w:num w:numId="16" w16cid:durableId="584000957">
    <w:abstractNumId w:val="17"/>
  </w:num>
  <w:num w:numId="17" w16cid:durableId="799029907">
    <w:abstractNumId w:val="47"/>
  </w:num>
  <w:num w:numId="18" w16cid:durableId="724182845">
    <w:abstractNumId w:val="11"/>
  </w:num>
  <w:num w:numId="19" w16cid:durableId="1043333203">
    <w:abstractNumId w:val="29"/>
  </w:num>
  <w:num w:numId="20" w16cid:durableId="1080102045">
    <w:abstractNumId w:val="1"/>
  </w:num>
  <w:num w:numId="21" w16cid:durableId="516315260">
    <w:abstractNumId w:val="44"/>
  </w:num>
  <w:num w:numId="22" w16cid:durableId="705521695">
    <w:abstractNumId w:val="34"/>
  </w:num>
  <w:num w:numId="23" w16cid:durableId="1475488550">
    <w:abstractNumId w:val="43"/>
  </w:num>
  <w:num w:numId="24" w16cid:durableId="1055158333">
    <w:abstractNumId w:val="46"/>
  </w:num>
  <w:num w:numId="25" w16cid:durableId="581380646">
    <w:abstractNumId w:val="28"/>
  </w:num>
  <w:num w:numId="26" w16cid:durableId="412046066">
    <w:abstractNumId w:val="42"/>
  </w:num>
  <w:num w:numId="27" w16cid:durableId="1633516247">
    <w:abstractNumId w:val="23"/>
  </w:num>
  <w:num w:numId="28" w16cid:durableId="1935740595">
    <w:abstractNumId w:val="18"/>
  </w:num>
  <w:num w:numId="29" w16cid:durableId="1865943882">
    <w:abstractNumId w:val="26"/>
  </w:num>
  <w:num w:numId="30" w16cid:durableId="1376664031">
    <w:abstractNumId w:val="24"/>
  </w:num>
  <w:num w:numId="31" w16cid:durableId="795173096">
    <w:abstractNumId w:val="21"/>
  </w:num>
  <w:num w:numId="32" w16cid:durableId="1340232123">
    <w:abstractNumId w:val="8"/>
  </w:num>
  <w:num w:numId="33" w16cid:durableId="1150556946">
    <w:abstractNumId w:val="48"/>
  </w:num>
  <w:num w:numId="34" w16cid:durableId="375080178">
    <w:abstractNumId w:val="20"/>
  </w:num>
  <w:num w:numId="35" w16cid:durableId="1341617479">
    <w:abstractNumId w:val="31"/>
  </w:num>
  <w:num w:numId="36" w16cid:durableId="1487475310">
    <w:abstractNumId w:val="39"/>
  </w:num>
  <w:num w:numId="37" w16cid:durableId="1090931904">
    <w:abstractNumId w:val="33"/>
  </w:num>
  <w:num w:numId="38" w16cid:durableId="1965767679">
    <w:abstractNumId w:val="36"/>
  </w:num>
  <w:num w:numId="39" w16cid:durableId="494304353">
    <w:abstractNumId w:val="3"/>
  </w:num>
  <w:num w:numId="40" w16cid:durableId="570314851">
    <w:abstractNumId w:val="25"/>
  </w:num>
  <w:num w:numId="41" w16cid:durableId="1146514634">
    <w:abstractNumId w:val="4"/>
  </w:num>
  <w:num w:numId="42" w16cid:durableId="1044524964">
    <w:abstractNumId w:val="19"/>
  </w:num>
  <w:num w:numId="43" w16cid:durableId="18835127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72580902">
    <w:abstractNumId w:val="0"/>
  </w:num>
  <w:num w:numId="45" w16cid:durableId="1027874421">
    <w:abstractNumId w:val="6"/>
  </w:num>
  <w:num w:numId="46" w16cid:durableId="2140417905">
    <w:abstractNumId w:val="37"/>
  </w:num>
  <w:num w:numId="47" w16cid:durableId="1895696394">
    <w:abstractNumId w:val="13"/>
  </w:num>
  <w:num w:numId="48" w16cid:durableId="64187914">
    <w:abstractNumId w:val="38"/>
  </w:num>
  <w:num w:numId="49" w16cid:durableId="685980007">
    <w:abstractNumId w:val="32"/>
  </w:num>
  <w:num w:numId="50" w16cid:durableId="18841765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EA"/>
    <w:rsid w:val="00017DDA"/>
    <w:rsid w:val="00027549"/>
    <w:rsid w:val="00030B6C"/>
    <w:rsid w:val="00037524"/>
    <w:rsid w:val="000546BB"/>
    <w:rsid w:val="00057929"/>
    <w:rsid w:val="000609C0"/>
    <w:rsid w:val="000656DA"/>
    <w:rsid w:val="00092FD7"/>
    <w:rsid w:val="000951C8"/>
    <w:rsid w:val="000D08D3"/>
    <w:rsid w:val="000E3003"/>
    <w:rsid w:val="000E32CA"/>
    <w:rsid w:val="000E3D91"/>
    <w:rsid w:val="000E7FDD"/>
    <w:rsid w:val="000F6E55"/>
    <w:rsid w:val="0012122C"/>
    <w:rsid w:val="00123CC3"/>
    <w:rsid w:val="001274F9"/>
    <w:rsid w:val="001321C3"/>
    <w:rsid w:val="00133672"/>
    <w:rsid w:val="00146E59"/>
    <w:rsid w:val="00170751"/>
    <w:rsid w:val="001776DA"/>
    <w:rsid w:val="00180BA2"/>
    <w:rsid w:val="0019600E"/>
    <w:rsid w:val="001C3F1E"/>
    <w:rsid w:val="001E574E"/>
    <w:rsid w:val="0020029A"/>
    <w:rsid w:val="00201BE2"/>
    <w:rsid w:val="00205663"/>
    <w:rsid w:val="00220D2C"/>
    <w:rsid w:val="0027276E"/>
    <w:rsid w:val="00286E64"/>
    <w:rsid w:val="00291591"/>
    <w:rsid w:val="002A33FF"/>
    <w:rsid w:val="002A5E4D"/>
    <w:rsid w:val="002C52EF"/>
    <w:rsid w:val="002D0623"/>
    <w:rsid w:val="002D5883"/>
    <w:rsid w:val="002E088F"/>
    <w:rsid w:val="002E6628"/>
    <w:rsid w:val="003026FA"/>
    <w:rsid w:val="00313C0C"/>
    <w:rsid w:val="0031494A"/>
    <w:rsid w:val="00332315"/>
    <w:rsid w:val="00332AD5"/>
    <w:rsid w:val="00344C23"/>
    <w:rsid w:val="00371BFB"/>
    <w:rsid w:val="00371F33"/>
    <w:rsid w:val="00386917"/>
    <w:rsid w:val="003873D3"/>
    <w:rsid w:val="003A1D5E"/>
    <w:rsid w:val="003A3A50"/>
    <w:rsid w:val="003A5BDC"/>
    <w:rsid w:val="003E1DF1"/>
    <w:rsid w:val="003E215D"/>
    <w:rsid w:val="003E2640"/>
    <w:rsid w:val="003E472A"/>
    <w:rsid w:val="003F4A50"/>
    <w:rsid w:val="003F4BA0"/>
    <w:rsid w:val="003F52AC"/>
    <w:rsid w:val="00436288"/>
    <w:rsid w:val="0044094C"/>
    <w:rsid w:val="00442DE7"/>
    <w:rsid w:val="004452CF"/>
    <w:rsid w:val="0046441F"/>
    <w:rsid w:val="00485E5F"/>
    <w:rsid w:val="00486EB7"/>
    <w:rsid w:val="00491C24"/>
    <w:rsid w:val="00495B14"/>
    <w:rsid w:val="004C4041"/>
    <w:rsid w:val="004D22A9"/>
    <w:rsid w:val="004E0804"/>
    <w:rsid w:val="0052191C"/>
    <w:rsid w:val="00546BEC"/>
    <w:rsid w:val="00553D09"/>
    <w:rsid w:val="00565EA3"/>
    <w:rsid w:val="005A5032"/>
    <w:rsid w:val="005C72A8"/>
    <w:rsid w:val="005D0136"/>
    <w:rsid w:val="0060471E"/>
    <w:rsid w:val="0060739D"/>
    <w:rsid w:val="006335CF"/>
    <w:rsid w:val="0063436D"/>
    <w:rsid w:val="0065194B"/>
    <w:rsid w:val="0065432E"/>
    <w:rsid w:val="00665FB4"/>
    <w:rsid w:val="006D1A99"/>
    <w:rsid w:val="006D344A"/>
    <w:rsid w:val="00702EF6"/>
    <w:rsid w:val="0070553F"/>
    <w:rsid w:val="00715612"/>
    <w:rsid w:val="007177C3"/>
    <w:rsid w:val="007404F3"/>
    <w:rsid w:val="007604A3"/>
    <w:rsid w:val="0076120F"/>
    <w:rsid w:val="00795FD3"/>
    <w:rsid w:val="007A0D4C"/>
    <w:rsid w:val="007A65E1"/>
    <w:rsid w:val="007C742E"/>
    <w:rsid w:val="007D0F1C"/>
    <w:rsid w:val="007D5C03"/>
    <w:rsid w:val="007D68DE"/>
    <w:rsid w:val="007E5FBD"/>
    <w:rsid w:val="007E6F58"/>
    <w:rsid w:val="007F343D"/>
    <w:rsid w:val="007F3A52"/>
    <w:rsid w:val="0081314F"/>
    <w:rsid w:val="00827945"/>
    <w:rsid w:val="008363E6"/>
    <w:rsid w:val="008529AF"/>
    <w:rsid w:val="00863A2D"/>
    <w:rsid w:val="00863F49"/>
    <w:rsid w:val="008745C2"/>
    <w:rsid w:val="0088120F"/>
    <w:rsid w:val="00897430"/>
    <w:rsid w:val="008A1E5D"/>
    <w:rsid w:val="008B0CEB"/>
    <w:rsid w:val="008B77B7"/>
    <w:rsid w:val="008C171C"/>
    <w:rsid w:val="008C6ED8"/>
    <w:rsid w:val="008C7DA0"/>
    <w:rsid w:val="008D5290"/>
    <w:rsid w:val="008E058E"/>
    <w:rsid w:val="008E3C3B"/>
    <w:rsid w:val="0091797B"/>
    <w:rsid w:val="00932CA1"/>
    <w:rsid w:val="009374DF"/>
    <w:rsid w:val="00953618"/>
    <w:rsid w:val="009A446E"/>
    <w:rsid w:val="009C342B"/>
    <w:rsid w:val="009C36C3"/>
    <w:rsid w:val="009C5F85"/>
    <w:rsid w:val="009D1D1C"/>
    <w:rsid w:val="009D265D"/>
    <w:rsid w:val="009D58C8"/>
    <w:rsid w:val="00A1149C"/>
    <w:rsid w:val="00A22418"/>
    <w:rsid w:val="00A3131A"/>
    <w:rsid w:val="00A377FF"/>
    <w:rsid w:val="00A443BF"/>
    <w:rsid w:val="00A50603"/>
    <w:rsid w:val="00A5209C"/>
    <w:rsid w:val="00A53292"/>
    <w:rsid w:val="00A6178B"/>
    <w:rsid w:val="00A870B9"/>
    <w:rsid w:val="00A9289F"/>
    <w:rsid w:val="00A92DCF"/>
    <w:rsid w:val="00AA41EC"/>
    <w:rsid w:val="00AA570A"/>
    <w:rsid w:val="00AC5812"/>
    <w:rsid w:val="00AF00D5"/>
    <w:rsid w:val="00B1049B"/>
    <w:rsid w:val="00B11A99"/>
    <w:rsid w:val="00B4065D"/>
    <w:rsid w:val="00B42059"/>
    <w:rsid w:val="00B44B80"/>
    <w:rsid w:val="00B516D1"/>
    <w:rsid w:val="00B517DF"/>
    <w:rsid w:val="00B544CA"/>
    <w:rsid w:val="00BA197B"/>
    <w:rsid w:val="00BA2AF0"/>
    <w:rsid w:val="00BB0546"/>
    <w:rsid w:val="00BB7056"/>
    <w:rsid w:val="00BC7D7D"/>
    <w:rsid w:val="00C06882"/>
    <w:rsid w:val="00C06D94"/>
    <w:rsid w:val="00C10934"/>
    <w:rsid w:val="00C17D22"/>
    <w:rsid w:val="00C202D8"/>
    <w:rsid w:val="00C212CA"/>
    <w:rsid w:val="00C379C1"/>
    <w:rsid w:val="00C67B44"/>
    <w:rsid w:val="00C73B3B"/>
    <w:rsid w:val="00C92DC4"/>
    <w:rsid w:val="00C938B5"/>
    <w:rsid w:val="00CB6CFF"/>
    <w:rsid w:val="00CD19C0"/>
    <w:rsid w:val="00CD23F9"/>
    <w:rsid w:val="00CD7CE9"/>
    <w:rsid w:val="00D3309E"/>
    <w:rsid w:val="00D42572"/>
    <w:rsid w:val="00D446D5"/>
    <w:rsid w:val="00D600CE"/>
    <w:rsid w:val="00DB49F0"/>
    <w:rsid w:val="00DD0B80"/>
    <w:rsid w:val="00DE0D83"/>
    <w:rsid w:val="00DF14D3"/>
    <w:rsid w:val="00DF28D9"/>
    <w:rsid w:val="00DF6B43"/>
    <w:rsid w:val="00E006F7"/>
    <w:rsid w:val="00E03F5A"/>
    <w:rsid w:val="00E15F0B"/>
    <w:rsid w:val="00E25EEA"/>
    <w:rsid w:val="00E2637F"/>
    <w:rsid w:val="00E2762A"/>
    <w:rsid w:val="00E760E5"/>
    <w:rsid w:val="00E81A63"/>
    <w:rsid w:val="00E832D1"/>
    <w:rsid w:val="00EB64C2"/>
    <w:rsid w:val="00EC0C85"/>
    <w:rsid w:val="00ED117C"/>
    <w:rsid w:val="00EE790E"/>
    <w:rsid w:val="00EF3921"/>
    <w:rsid w:val="00EF61D2"/>
    <w:rsid w:val="00F02118"/>
    <w:rsid w:val="00F27019"/>
    <w:rsid w:val="00F309E7"/>
    <w:rsid w:val="00F31E65"/>
    <w:rsid w:val="00F41162"/>
    <w:rsid w:val="00F46843"/>
    <w:rsid w:val="00F563CB"/>
    <w:rsid w:val="00F74BAA"/>
    <w:rsid w:val="00F77E87"/>
    <w:rsid w:val="00F814EA"/>
    <w:rsid w:val="00FA05D0"/>
    <w:rsid w:val="00FC3807"/>
    <w:rsid w:val="00FD7D7F"/>
    <w:rsid w:val="00FE19C1"/>
    <w:rsid w:val="00F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8F51"/>
  <w15:docId w15:val="{083CE4B4-25F1-4142-90BF-F62E85CD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194B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FA05D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263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23C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10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University Student Union</Company>
  <LinksUpToDate>false</LinksUpToDate>
  <CharactersWithSpaces>13592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Sanders</dc:creator>
  <cp:lastModifiedBy>Fiona Sanders</cp:lastModifiedBy>
  <cp:revision>9</cp:revision>
  <cp:lastPrinted>2017-03-24T06:49:00Z</cp:lastPrinted>
  <dcterms:created xsi:type="dcterms:W3CDTF">2022-05-30T02:29:00Z</dcterms:created>
  <dcterms:modified xsi:type="dcterms:W3CDTF">2022-11-30T00:39:00Z</dcterms:modified>
</cp:coreProperties>
</file>