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18E"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41105957" wp14:editId="2B403466">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4593889C" w14:textId="77777777" w:rsidR="00810B9A" w:rsidRPr="00DC3B8A"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w:t>
      </w:r>
      <w:r w:rsidRPr="00DC3B8A">
        <w:rPr>
          <w:rFonts w:asciiTheme="minorHAnsi" w:hAnsiTheme="minorHAnsi" w:cstheme="minorHAnsi"/>
          <w:b/>
          <w:sz w:val="22"/>
          <w:szCs w:val="22"/>
        </w:rPr>
        <w:t xml:space="preserve"> University of Melbourne Student Union</w:t>
      </w:r>
    </w:p>
    <w:p w14:paraId="47ECA49C" w14:textId="68A9CB82" w:rsidR="00810B9A" w:rsidRPr="00DC3B8A"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DC3B8A">
        <w:rPr>
          <w:rFonts w:asciiTheme="minorHAnsi" w:hAnsiTheme="minorHAnsi" w:cstheme="minorHAnsi"/>
          <w:b/>
          <w:sz w:val="22"/>
          <w:szCs w:val="22"/>
        </w:rPr>
        <w:t xml:space="preserve">Meeting of the </w:t>
      </w:r>
      <w:r w:rsidR="00506D42" w:rsidRPr="00DC3B8A">
        <w:rPr>
          <w:rFonts w:asciiTheme="minorHAnsi" w:hAnsiTheme="minorHAnsi" w:cstheme="minorHAnsi"/>
          <w:b/>
          <w:sz w:val="22"/>
          <w:szCs w:val="22"/>
        </w:rPr>
        <w:t>Education Committee</w:t>
      </w:r>
    </w:p>
    <w:p w14:paraId="5C73C9A4" w14:textId="77777777" w:rsidR="00810B9A" w:rsidRPr="00DC3B8A"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DC3B8A">
        <w:rPr>
          <w:rFonts w:asciiTheme="minorHAnsi" w:hAnsiTheme="minorHAnsi" w:cstheme="minorHAnsi"/>
          <w:b/>
          <w:sz w:val="22"/>
          <w:szCs w:val="22"/>
        </w:rPr>
        <w:t>Minutes</w:t>
      </w:r>
    </w:p>
    <w:p w14:paraId="610B71AB" w14:textId="0E2CCC78" w:rsidR="00810B9A" w:rsidRPr="00DC3B8A" w:rsidRDefault="00506D42"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DC3B8A">
        <w:rPr>
          <w:rFonts w:asciiTheme="minorHAnsi" w:hAnsiTheme="minorHAnsi" w:cstheme="minorHAnsi"/>
          <w:b/>
          <w:sz w:val="22"/>
          <w:szCs w:val="22"/>
        </w:rPr>
        <w:t>Wednesday</w:t>
      </w:r>
      <w:r w:rsidR="00C44A42" w:rsidRPr="00DC3B8A">
        <w:rPr>
          <w:rFonts w:asciiTheme="minorHAnsi" w:hAnsiTheme="minorHAnsi" w:cstheme="minorHAnsi"/>
          <w:b/>
          <w:sz w:val="22"/>
          <w:szCs w:val="22"/>
        </w:rPr>
        <w:t xml:space="preserve">, </w:t>
      </w:r>
      <w:r w:rsidRPr="00DC3B8A">
        <w:rPr>
          <w:rFonts w:asciiTheme="minorHAnsi" w:hAnsiTheme="minorHAnsi" w:cstheme="minorHAnsi"/>
          <w:b/>
          <w:sz w:val="22"/>
          <w:szCs w:val="22"/>
        </w:rPr>
        <w:t>5</w:t>
      </w:r>
      <w:r w:rsidR="00C44A42" w:rsidRPr="00DC3B8A">
        <w:rPr>
          <w:rFonts w:asciiTheme="minorHAnsi" w:hAnsiTheme="minorHAnsi" w:cstheme="minorHAnsi"/>
          <w:b/>
          <w:sz w:val="22"/>
          <w:szCs w:val="22"/>
        </w:rPr>
        <w:t xml:space="preserve"> </w:t>
      </w:r>
      <w:proofErr w:type="gramStart"/>
      <w:r w:rsidRPr="00DC3B8A">
        <w:rPr>
          <w:rFonts w:asciiTheme="minorHAnsi" w:hAnsiTheme="minorHAnsi" w:cstheme="minorHAnsi"/>
          <w:b/>
          <w:sz w:val="22"/>
          <w:szCs w:val="22"/>
        </w:rPr>
        <w:t>July</w:t>
      </w:r>
      <w:r w:rsidR="00C44A42" w:rsidRPr="00DC3B8A">
        <w:rPr>
          <w:rFonts w:asciiTheme="minorHAnsi" w:hAnsiTheme="minorHAnsi" w:cstheme="minorHAnsi"/>
          <w:b/>
          <w:sz w:val="22"/>
          <w:szCs w:val="22"/>
        </w:rPr>
        <w:t>,</w:t>
      </w:r>
      <w:proofErr w:type="gramEnd"/>
      <w:r w:rsidR="00C44A42" w:rsidRPr="00DC3B8A">
        <w:rPr>
          <w:rFonts w:asciiTheme="minorHAnsi" w:hAnsiTheme="minorHAnsi" w:cstheme="minorHAnsi"/>
          <w:b/>
          <w:sz w:val="22"/>
          <w:szCs w:val="22"/>
        </w:rPr>
        <w:t xml:space="preserve"> </w:t>
      </w:r>
      <w:r w:rsidRPr="00DC3B8A">
        <w:rPr>
          <w:rFonts w:asciiTheme="minorHAnsi" w:hAnsiTheme="minorHAnsi" w:cstheme="minorHAnsi"/>
          <w:b/>
          <w:sz w:val="22"/>
          <w:szCs w:val="22"/>
        </w:rPr>
        <w:t>2023</w:t>
      </w:r>
      <w:r w:rsidR="00C44A42" w:rsidRPr="00DC3B8A">
        <w:rPr>
          <w:rFonts w:asciiTheme="minorHAnsi" w:hAnsiTheme="minorHAnsi" w:cstheme="minorHAnsi"/>
          <w:b/>
          <w:sz w:val="22"/>
          <w:szCs w:val="22"/>
        </w:rPr>
        <w:t xml:space="preserve">, </w:t>
      </w:r>
      <w:r w:rsidRPr="00DC3B8A">
        <w:rPr>
          <w:rFonts w:asciiTheme="minorHAnsi" w:hAnsiTheme="minorHAnsi" w:cstheme="minorHAnsi"/>
          <w:b/>
          <w:sz w:val="22"/>
          <w:szCs w:val="22"/>
        </w:rPr>
        <w:t>15:00</w:t>
      </w:r>
    </w:p>
    <w:p w14:paraId="0F1485D7" w14:textId="02AE0ECD" w:rsidR="00810B9A" w:rsidRPr="00DC3B8A"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DC3B8A">
        <w:rPr>
          <w:rFonts w:asciiTheme="minorHAnsi" w:hAnsiTheme="minorHAnsi" w:cstheme="minorHAnsi"/>
          <w:b/>
          <w:sz w:val="22"/>
          <w:szCs w:val="22"/>
        </w:rPr>
        <w:t xml:space="preserve">Meeting </w:t>
      </w:r>
      <w:r w:rsidR="00506D42" w:rsidRPr="00DC3B8A">
        <w:rPr>
          <w:rFonts w:asciiTheme="minorHAnsi" w:hAnsiTheme="minorHAnsi" w:cstheme="minorHAnsi"/>
          <w:b/>
          <w:sz w:val="22"/>
          <w:szCs w:val="22"/>
        </w:rPr>
        <w:t>12</w:t>
      </w:r>
      <w:r w:rsidRPr="00DC3B8A">
        <w:rPr>
          <w:rFonts w:asciiTheme="minorHAnsi" w:hAnsiTheme="minorHAnsi" w:cstheme="minorHAnsi"/>
          <w:b/>
          <w:sz w:val="22"/>
          <w:szCs w:val="22"/>
        </w:rPr>
        <w:t>(2</w:t>
      </w:r>
      <w:r w:rsidR="007C072B" w:rsidRPr="00DC3B8A">
        <w:rPr>
          <w:rFonts w:asciiTheme="minorHAnsi" w:hAnsiTheme="minorHAnsi" w:cstheme="minorHAnsi"/>
          <w:b/>
          <w:sz w:val="22"/>
          <w:szCs w:val="22"/>
        </w:rPr>
        <w:t>3</w:t>
      </w:r>
      <w:r w:rsidRPr="00DC3B8A">
        <w:rPr>
          <w:rFonts w:asciiTheme="minorHAnsi" w:hAnsiTheme="minorHAnsi" w:cstheme="minorHAnsi"/>
          <w:b/>
          <w:sz w:val="22"/>
          <w:szCs w:val="22"/>
        </w:rPr>
        <w:t>)</w:t>
      </w:r>
    </w:p>
    <w:p w14:paraId="215F3EFB" w14:textId="64A13481" w:rsidR="00810B9A" w:rsidRPr="00DC3B8A"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DC3B8A">
        <w:rPr>
          <w:rFonts w:asciiTheme="minorHAnsi" w:hAnsiTheme="minorHAnsi" w:cstheme="minorHAnsi"/>
          <w:b/>
          <w:bCs/>
          <w:sz w:val="22"/>
          <w:szCs w:val="22"/>
        </w:rPr>
        <w:t>Location:</w:t>
      </w:r>
      <w:r w:rsidR="00506D42" w:rsidRPr="00DC3B8A">
        <w:rPr>
          <w:rFonts w:asciiTheme="minorHAnsi" w:hAnsiTheme="minorHAnsi" w:cstheme="minorHAnsi"/>
          <w:b/>
          <w:bCs/>
          <w:sz w:val="22"/>
          <w:szCs w:val="22"/>
        </w:rPr>
        <w:t xml:space="preserve"> Zoom</w:t>
      </w:r>
      <w:r w:rsidRPr="00DC3B8A">
        <w:rPr>
          <w:rFonts w:asciiTheme="minorHAnsi" w:hAnsiTheme="minorHAnsi" w:cstheme="minorHAnsi"/>
          <w:b/>
          <w:bCs/>
          <w:sz w:val="22"/>
          <w:szCs w:val="22"/>
        </w:rPr>
        <w:t xml:space="preserve"> </w:t>
      </w:r>
    </w:p>
    <w:p w14:paraId="5DFFEDA9" w14:textId="77777777" w:rsidR="00810B9A" w:rsidRPr="00BD6BA8" w:rsidRDefault="00810B9A" w:rsidP="00810B9A">
      <w:pPr>
        <w:pStyle w:val="Default"/>
        <w:rPr>
          <w:rFonts w:asciiTheme="minorHAnsi" w:hAnsiTheme="minorHAnsi" w:cstheme="minorHAnsi"/>
        </w:rPr>
      </w:pPr>
    </w:p>
    <w:p w14:paraId="59BC5599" w14:textId="041779BD" w:rsidR="00506D42" w:rsidRDefault="00000000" w:rsidP="00C44A42">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color w:val="FF0000"/>
        </w:rPr>
      </w:pPr>
      <w:hyperlink r:id="rId12" w:history="1">
        <w:r w:rsidR="00506D42" w:rsidRPr="002C31DD">
          <w:rPr>
            <w:rStyle w:val="Hyperlink"/>
            <w:rFonts w:asciiTheme="minorHAnsi" w:hAnsiTheme="minorHAnsi" w:cstheme="minorHAnsi"/>
          </w:rPr>
          <w:t>https://unimelb.zoom.us/j/83449672043?pwd=YkJyaVdOZnNpcE81SjFvcnB0VU00UT09</w:t>
        </w:r>
      </w:hyperlink>
    </w:p>
    <w:p w14:paraId="3E4D5B5D" w14:textId="67D461E4" w:rsidR="00810B9A" w:rsidRPr="00BD6BA8" w:rsidRDefault="00810B9A" w:rsidP="00C44A42">
      <w:pPr>
        <w:pBdr>
          <w:top w:val="single" w:sz="4" w:space="1" w:color="000000"/>
          <w:left w:val="single" w:sz="4" w:space="4" w:color="000000"/>
          <w:bottom w:val="single" w:sz="4" w:space="0" w:color="000000"/>
          <w:right w:val="single" w:sz="4" w:space="4" w:color="000000"/>
        </w:pBdr>
        <w:spacing w:before="120"/>
        <w:jc w:val="center"/>
        <w:rPr>
          <w:rFonts w:asciiTheme="minorHAnsi" w:eastAsiaTheme="minorEastAsia" w:hAnsiTheme="minorHAnsi" w:cstheme="minorHAnsi"/>
          <w:color w:val="000000" w:themeColor="text1"/>
          <w:lang w:eastAsia="en-US"/>
        </w:rPr>
      </w:pPr>
      <w:r w:rsidRPr="00BD6BA8">
        <w:rPr>
          <w:rFonts w:asciiTheme="minorHAnsi" w:hAnsiTheme="minorHAnsi" w:cstheme="minorHAnsi"/>
          <w:b/>
          <w:bCs/>
        </w:rPr>
        <w:t>Password</w:t>
      </w:r>
      <w:r w:rsidRPr="00BD6BA8">
        <w:rPr>
          <w:rFonts w:asciiTheme="minorHAnsi" w:hAnsiTheme="minorHAnsi" w:cstheme="minorHAnsi"/>
        </w:rPr>
        <w:t xml:space="preserve">: </w:t>
      </w:r>
      <w:r w:rsidR="00506D42">
        <w:rPr>
          <w:rFonts w:asciiTheme="minorHAnsi" w:hAnsiTheme="minorHAnsi" w:cstheme="minorHAnsi"/>
        </w:rPr>
        <w:t>education</w:t>
      </w:r>
    </w:p>
    <w:p w14:paraId="38B6D900" w14:textId="55FAD596" w:rsidR="00810B9A" w:rsidRPr="00DC3B8A" w:rsidRDefault="00810B9A" w:rsidP="002864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DC3B8A">
        <w:rPr>
          <w:rFonts w:asciiTheme="minorHAnsi" w:eastAsiaTheme="minorHAnsi" w:hAnsiTheme="minorHAnsi" w:cstheme="minorHAnsi"/>
          <w:b/>
          <w:bCs/>
          <w:lang w:eastAsia="en-US"/>
        </w:rPr>
        <w:t xml:space="preserve">Meeting opened at </w:t>
      </w:r>
      <w:r w:rsidR="00506D42" w:rsidRPr="00DC3B8A">
        <w:rPr>
          <w:rFonts w:asciiTheme="minorHAnsi" w:eastAsiaTheme="minorHAnsi" w:hAnsiTheme="minorHAnsi" w:cstheme="minorHAnsi"/>
          <w:b/>
          <w:bCs/>
          <w:lang w:eastAsia="en-US"/>
        </w:rPr>
        <w:t>15:02.</w:t>
      </w:r>
    </w:p>
    <w:p w14:paraId="03E7BE2C" w14:textId="77777777" w:rsidR="00810B9A" w:rsidRPr="00DC3B8A" w:rsidRDefault="00810B9A" w:rsidP="00810B9A">
      <w:pPr>
        <w:numPr>
          <w:ilvl w:val="0"/>
          <w:numId w:val="7"/>
        </w:numPr>
        <w:spacing w:before="120" w:after="240"/>
        <w:rPr>
          <w:rFonts w:asciiTheme="minorHAnsi" w:hAnsiTheme="minorHAnsi" w:cstheme="minorHAnsi"/>
          <w:b/>
        </w:rPr>
      </w:pPr>
      <w:r w:rsidRPr="00DC3B8A">
        <w:rPr>
          <w:rFonts w:asciiTheme="minorHAnsi" w:hAnsiTheme="minorHAnsi" w:cstheme="minorHAnsi"/>
          <w:b/>
        </w:rPr>
        <w:t>Procedural Matters</w:t>
      </w:r>
    </w:p>
    <w:p w14:paraId="6C774FA9" w14:textId="77777777"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Election of Chair</w:t>
      </w:r>
    </w:p>
    <w:p w14:paraId="3837F0A5" w14:textId="70A2B9A5"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 xml:space="preserve">Motion </w:t>
      </w:r>
      <w:r w:rsidR="00506D42" w:rsidRPr="00DC3B8A">
        <w:rPr>
          <w:rFonts w:asciiTheme="minorHAnsi" w:hAnsiTheme="minorHAnsi" w:cstheme="minorHAnsi"/>
        </w:rPr>
        <w:t>1.1.1</w:t>
      </w:r>
      <w:r w:rsidRPr="00DC3B8A">
        <w:rPr>
          <w:rFonts w:asciiTheme="minorHAnsi" w:hAnsiTheme="minorHAnsi" w:cstheme="minorHAnsi"/>
        </w:rPr>
        <w:t>: That</w:t>
      </w:r>
      <w:r w:rsidR="00506D42" w:rsidRPr="00DC3B8A">
        <w:rPr>
          <w:rFonts w:asciiTheme="minorHAnsi" w:hAnsiTheme="minorHAnsi" w:cstheme="minorHAnsi"/>
        </w:rPr>
        <w:t xml:space="preserve"> Mary</w:t>
      </w:r>
      <w:r w:rsidRPr="00DC3B8A">
        <w:rPr>
          <w:rFonts w:asciiTheme="minorHAnsi" w:hAnsiTheme="minorHAnsi" w:cstheme="minorHAnsi"/>
        </w:rPr>
        <w:t xml:space="preserve"> be elected as Chair</w:t>
      </w:r>
    </w:p>
    <w:p w14:paraId="5517B34C" w14:textId="3E43CC68"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Mover:</w:t>
      </w:r>
      <w:r w:rsidRPr="00DC3B8A">
        <w:rPr>
          <w:rFonts w:asciiTheme="minorHAnsi" w:hAnsiTheme="minorHAnsi" w:cstheme="minorHAnsi"/>
        </w:rPr>
        <w:tab/>
        <w:t xml:space="preserve"> </w:t>
      </w:r>
      <w:r w:rsidR="00506D42" w:rsidRPr="00DC3B8A">
        <w:rPr>
          <w:rFonts w:asciiTheme="minorHAnsi" w:hAnsiTheme="minorHAnsi" w:cstheme="minorHAnsi"/>
        </w:rPr>
        <w:t>Mary</w:t>
      </w:r>
      <w:r w:rsidR="00C44A42"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p>
    <w:p w14:paraId="09463DC9" w14:textId="15717FE2"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CARRIED</w:t>
      </w:r>
    </w:p>
    <w:p w14:paraId="66BCECF5" w14:textId="77777777"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Acknowledgement of Indigenous Custodians</w:t>
      </w:r>
    </w:p>
    <w:p w14:paraId="78DB61E5" w14:textId="77777777" w:rsidR="00810B9A" w:rsidRPr="00DC3B8A" w:rsidRDefault="00810B9A" w:rsidP="00810B9A">
      <w:pPr>
        <w:spacing w:before="120" w:after="240"/>
        <w:ind w:left="792"/>
        <w:rPr>
          <w:rFonts w:asciiTheme="minorHAnsi" w:hAnsiTheme="minorHAnsi" w:cstheme="minorHAnsi"/>
        </w:rPr>
      </w:pPr>
      <w:proofErr w:type="gramStart"/>
      <w:r w:rsidRPr="00DC3B8A">
        <w:rPr>
          <w:rFonts w:asciiTheme="minorHAnsi" w:hAnsiTheme="minorHAnsi" w:cstheme="minorHAnsi"/>
        </w:rPr>
        <w:t>So</w:t>
      </w:r>
      <w:proofErr w:type="gramEnd"/>
      <w:r w:rsidRPr="00DC3B8A">
        <w:rPr>
          <w:rFonts w:asciiTheme="minorHAnsi" w:hAnsiTheme="minorHAnsi" w:cstheme="minorHAnsi"/>
        </w:rPr>
        <w:t xml:space="preserve"> acknowledged.</w:t>
      </w:r>
    </w:p>
    <w:p w14:paraId="134787CE" w14:textId="4A057A50"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Attendance</w:t>
      </w:r>
    </w:p>
    <w:p w14:paraId="4F32224F" w14:textId="3001B1BE" w:rsidR="0093342A" w:rsidRPr="00DC3B8A" w:rsidRDefault="0093342A" w:rsidP="0093342A">
      <w:pPr>
        <w:spacing w:before="120" w:after="240"/>
        <w:ind w:left="792"/>
        <w:rPr>
          <w:rFonts w:asciiTheme="minorHAnsi" w:hAnsiTheme="minorHAnsi" w:cstheme="minorHAnsi"/>
        </w:rPr>
      </w:pPr>
      <w:r w:rsidRPr="00DC3B8A">
        <w:rPr>
          <w:rFonts w:asciiTheme="minorHAnsi" w:hAnsiTheme="minorHAnsi" w:cstheme="minorHAnsi"/>
        </w:rPr>
        <w:t xml:space="preserve">Carlos Lagos Martin, Heather Maltby, Taj Takahashi, </w:t>
      </w:r>
      <w:proofErr w:type="spellStart"/>
      <w:r w:rsidRPr="00DC3B8A">
        <w:rPr>
          <w:rFonts w:asciiTheme="minorHAnsi" w:hAnsiTheme="minorHAnsi" w:cstheme="minorHAnsi"/>
        </w:rPr>
        <w:t>Divya</w:t>
      </w:r>
      <w:proofErr w:type="spellEnd"/>
      <w:r w:rsidRPr="00DC3B8A">
        <w:rPr>
          <w:rFonts w:asciiTheme="minorHAnsi" w:hAnsiTheme="minorHAnsi" w:cstheme="minorHAnsi"/>
        </w:rPr>
        <w:t xml:space="preserve"> Rajagopalan, Rahul Mittal, Lachlan </w:t>
      </w:r>
      <w:proofErr w:type="spellStart"/>
      <w:r w:rsidRPr="00DC3B8A">
        <w:rPr>
          <w:rFonts w:asciiTheme="minorHAnsi" w:hAnsiTheme="minorHAnsi" w:cstheme="minorHAnsi"/>
        </w:rPr>
        <w:t>Mutimer</w:t>
      </w:r>
      <w:proofErr w:type="spellEnd"/>
      <w:r w:rsidRPr="00DC3B8A">
        <w:rPr>
          <w:rFonts w:asciiTheme="minorHAnsi" w:hAnsiTheme="minorHAnsi" w:cstheme="minorHAnsi"/>
        </w:rPr>
        <w:t>, Mary Kin Chan.</w:t>
      </w:r>
    </w:p>
    <w:p w14:paraId="39C0B1CB" w14:textId="22BB0862"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Apologies</w:t>
      </w:r>
    </w:p>
    <w:p w14:paraId="7C3D5903" w14:textId="6D00A828" w:rsidR="0093342A" w:rsidRPr="00DC3B8A" w:rsidRDefault="0093342A" w:rsidP="0093342A">
      <w:pPr>
        <w:spacing w:before="120" w:after="240"/>
        <w:ind w:left="792"/>
        <w:rPr>
          <w:rFonts w:asciiTheme="minorHAnsi" w:hAnsiTheme="minorHAnsi" w:cstheme="minorHAnsi"/>
        </w:rPr>
      </w:pPr>
      <w:r w:rsidRPr="00DC3B8A">
        <w:rPr>
          <w:rFonts w:asciiTheme="minorHAnsi" w:hAnsiTheme="minorHAnsi" w:cstheme="minorHAnsi"/>
        </w:rPr>
        <w:t xml:space="preserve">Akanksha </w:t>
      </w:r>
      <w:proofErr w:type="spellStart"/>
      <w:r w:rsidRPr="00DC3B8A">
        <w:rPr>
          <w:rFonts w:asciiTheme="minorHAnsi" w:hAnsiTheme="minorHAnsi" w:cstheme="minorHAnsi"/>
        </w:rPr>
        <w:t>Argarwal</w:t>
      </w:r>
      <w:proofErr w:type="spellEnd"/>
      <w:r w:rsidRPr="00DC3B8A">
        <w:rPr>
          <w:rFonts w:asciiTheme="minorHAnsi" w:hAnsiTheme="minorHAnsi" w:cstheme="minorHAnsi"/>
        </w:rPr>
        <w:t xml:space="preserve">, Anita </w:t>
      </w:r>
      <w:proofErr w:type="spellStart"/>
      <w:r w:rsidRPr="00DC3B8A">
        <w:rPr>
          <w:rFonts w:asciiTheme="minorHAnsi" w:hAnsiTheme="minorHAnsi" w:cstheme="minorHAnsi"/>
        </w:rPr>
        <w:t>Keng</w:t>
      </w:r>
      <w:proofErr w:type="spellEnd"/>
      <w:r w:rsidRPr="00DC3B8A">
        <w:rPr>
          <w:rFonts w:asciiTheme="minorHAnsi" w:hAnsiTheme="minorHAnsi" w:cstheme="minorHAnsi"/>
        </w:rPr>
        <w:t>.</w:t>
      </w:r>
    </w:p>
    <w:p w14:paraId="39212439" w14:textId="08EA7124"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Proxies</w:t>
      </w:r>
    </w:p>
    <w:p w14:paraId="2503360A" w14:textId="3D3F80F5" w:rsidR="0093342A" w:rsidRPr="00DC3B8A" w:rsidRDefault="0093342A" w:rsidP="0093342A">
      <w:pPr>
        <w:spacing w:before="120" w:after="240"/>
        <w:ind w:left="792"/>
        <w:rPr>
          <w:rFonts w:asciiTheme="minorHAnsi" w:hAnsiTheme="minorHAnsi" w:cstheme="minorHAnsi"/>
        </w:rPr>
      </w:pPr>
      <w:r w:rsidRPr="00DC3B8A">
        <w:rPr>
          <w:rFonts w:asciiTheme="minorHAnsi" w:hAnsiTheme="minorHAnsi" w:cstheme="minorHAnsi"/>
        </w:rPr>
        <w:t>None.</w:t>
      </w:r>
    </w:p>
    <w:p w14:paraId="4CBA4BA5" w14:textId="484314F7"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Membership</w:t>
      </w:r>
    </w:p>
    <w:p w14:paraId="50881907" w14:textId="579B75F9" w:rsidR="0093342A" w:rsidRPr="00DC3B8A" w:rsidRDefault="0093342A" w:rsidP="0093342A">
      <w:pPr>
        <w:spacing w:before="120" w:after="240"/>
        <w:ind w:left="792"/>
        <w:rPr>
          <w:rFonts w:asciiTheme="minorHAnsi" w:hAnsiTheme="minorHAnsi" w:cstheme="minorHAnsi"/>
        </w:rPr>
      </w:pPr>
      <w:r w:rsidRPr="00DC3B8A">
        <w:rPr>
          <w:rFonts w:asciiTheme="minorHAnsi" w:hAnsiTheme="minorHAnsi" w:cstheme="minorHAnsi"/>
        </w:rPr>
        <w:t>No changes to membership.</w:t>
      </w:r>
    </w:p>
    <w:p w14:paraId="47AEBB2F" w14:textId="77777777" w:rsidR="00810B9A" w:rsidRPr="00DC3B8A" w:rsidRDefault="00810B9A" w:rsidP="00810B9A">
      <w:pPr>
        <w:numPr>
          <w:ilvl w:val="1"/>
          <w:numId w:val="7"/>
        </w:numPr>
        <w:spacing w:before="120" w:after="240"/>
        <w:rPr>
          <w:rFonts w:asciiTheme="minorHAnsi" w:hAnsiTheme="minorHAnsi" w:cstheme="minorHAnsi"/>
        </w:rPr>
      </w:pPr>
      <w:r w:rsidRPr="00DC3B8A">
        <w:rPr>
          <w:rFonts w:asciiTheme="minorHAnsi" w:hAnsiTheme="minorHAnsi" w:cstheme="minorHAnsi"/>
        </w:rPr>
        <w:t>Adoption of Agenda</w:t>
      </w:r>
      <w:r w:rsidRPr="00DC3B8A">
        <w:rPr>
          <w:rFonts w:asciiTheme="minorHAnsi" w:hAnsiTheme="minorHAnsi" w:cstheme="minorHAnsi"/>
        </w:rPr>
        <w:tab/>
      </w:r>
    </w:p>
    <w:p w14:paraId="154FC7B4" w14:textId="3AF1606A"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Motion</w:t>
      </w:r>
      <w:r w:rsidR="007C072B" w:rsidRPr="00DC3B8A">
        <w:rPr>
          <w:rFonts w:asciiTheme="minorHAnsi" w:hAnsiTheme="minorHAnsi" w:cstheme="minorHAnsi"/>
        </w:rPr>
        <w:t xml:space="preserve"> </w:t>
      </w:r>
      <w:r w:rsidR="0093342A" w:rsidRPr="00DC3B8A">
        <w:rPr>
          <w:rFonts w:asciiTheme="minorHAnsi" w:hAnsiTheme="minorHAnsi" w:cstheme="minorHAnsi"/>
        </w:rPr>
        <w:t>17.1</w:t>
      </w:r>
      <w:r w:rsidRPr="00DC3B8A">
        <w:rPr>
          <w:rFonts w:asciiTheme="minorHAnsi" w:hAnsiTheme="minorHAnsi" w:cstheme="minorHAnsi"/>
        </w:rPr>
        <w:t xml:space="preserve">: To adopt the </w:t>
      </w:r>
      <w:proofErr w:type="gramStart"/>
      <w:r w:rsidRPr="00DC3B8A">
        <w:rPr>
          <w:rFonts w:asciiTheme="minorHAnsi" w:hAnsiTheme="minorHAnsi" w:cstheme="minorHAnsi"/>
        </w:rPr>
        <w:t>Agenda</w:t>
      </w:r>
      <w:proofErr w:type="gramEnd"/>
      <w:r w:rsidRPr="00DC3B8A">
        <w:rPr>
          <w:rFonts w:asciiTheme="minorHAnsi" w:hAnsiTheme="minorHAnsi" w:cstheme="minorHAnsi"/>
        </w:rPr>
        <w:t xml:space="preserve"> as presented.</w:t>
      </w:r>
    </w:p>
    <w:p w14:paraId="30ACFEC3" w14:textId="70FC61BB"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Mover:</w:t>
      </w:r>
      <w:r w:rsidR="0074021B" w:rsidRPr="00DC3B8A">
        <w:rPr>
          <w:rFonts w:asciiTheme="minorHAnsi" w:hAnsiTheme="minorHAnsi" w:cstheme="minorHAnsi"/>
        </w:rPr>
        <w:tab/>
      </w:r>
      <w:r w:rsidR="0093342A" w:rsidRPr="00DC3B8A">
        <w:rPr>
          <w:rFonts w:asciiTheme="minorHAnsi" w:hAnsiTheme="minorHAnsi" w:cstheme="minorHAnsi"/>
        </w:rPr>
        <w:t xml:space="preserve"> Mary</w:t>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r>
    </w:p>
    <w:p w14:paraId="77B6456B" w14:textId="562F55D3"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CARRIED</w:t>
      </w:r>
    </w:p>
    <w:p w14:paraId="26921E1F" w14:textId="77777777" w:rsidR="00810B9A" w:rsidRPr="00DC3B8A" w:rsidRDefault="00810B9A" w:rsidP="00810B9A">
      <w:pPr>
        <w:numPr>
          <w:ilvl w:val="0"/>
          <w:numId w:val="7"/>
        </w:numPr>
        <w:spacing w:before="120" w:after="240"/>
        <w:rPr>
          <w:rFonts w:asciiTheme="minorHAnsi" w:hAnsiTheme="minorHAnsi" w:cstheme="minorHAnsi"/>
          <w:b/>
        </w:rPr>
      </w:pPr>
      <w:r w:rsidRPr="00DC3B8A">
        <w:rPr>
          <w:rFonts w:asciiTheme="minorHAnsi" w:hAnsiTheme="minorHAnsi" w:cstheme="minorHAnsi"/>
          <w:b/>
        </w:rPr>
        <w:t>Confirmation of Previous Minutes</w:t>
      </w:r>
      <w:r w:rsidRPr="00DC3B8A">
        <w:rPr>
          <w:rFonts w:asciiTheme="minorHAnsi" w:hAnsiTheme="minorHAnsi" w:cstheme="minorHAnsi"/>
          <w:b/>
        </w:rPr>
        <w:tab/>
      </w:r>
      <w:r w:rsidRPr="00DC3B8A">
        <w:rPr>
          <w:rFonts w:asciiTheme="minorHAnsi" w:hAnsiTheme="minorHAnsi" w:cstheme="minorHAnsi"/>
          <w:b/>
        </w:rPr>
        <w:tab/>
      </w:r>
    </w:p>
    <w:p w14:paraId="6332FB56" w14:textId="5E7590C9" w:rsidR="00810B9A" w:rsidRPr="00DC3B8A" w:rsidRDefault="00810B9A" w:rsidP="004554BF">
      <w:pPr>
        <w:spacing w:before="120" w:after="240"/>
        <w:ind w:left="360"/>
        <w:rPr>
          <w:rFonts w:asciiTheme="minorHAnsi" w:hAnsiTheme="minorHAnsi" w:cstheme="minorHAnsi"/>
        </w:rPr>
      </w:pPr>
      <w:r w:rsidRPr="00DC3B8A">
        <w:rPr>
          <w:rFonts w:asciiTheme="minorHAnsi" w:hAnsiTheme="minorHAnsi" w:cstheme="minorHAnsi"/>
          <w:b/>
        </w:rPr>
        <w:lastRenderedPageBreak/>
        <w:tab/>
      </w:r>
      <w:r w:rsidRPr="00DC3B8A">
        <w:rPr>
          <w:rFonts w:asciiTheme="minorHAnsi" w:hAnsiTheme="minorHAnsi" w:cstheme="minorHAnsi"/>
          <w:b/>
          <w:bCs/>
        </w:rPr>
        <w:t xml:space="preserve">2.1 </w:t>
      </w:r>
      <w:r w:rsidR="004554BF">
        <w:rPr>
          <w:rFonts w:asciiTheme="minorHAnsi" w:hAnsiTheme="minorHAnsi" w:cstheme="minorHAnsi"/>
        </w:rPr>
        <w:t>Confirmation of minutes of 10(23) was deferred to the next meeting. (Note: 11(23) was inquorate).</w:t>
      </w:r>
    </w:p>
    <w:p w14:paraId="35E100EA" w14:textId="66CE510F" w:rsidR="00810B9A" w:rsidRPr="00DC3B8A" w:rsidRDefault="00810B9A" w:rsidP="00810B9A">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Conflicts of Interest Declaration</w:t>
      </w:r>
    </w:p>
    <w:p w14:paraId="14088EE8" w14:textId="421AADC1" w:rsidR="0093342A" w:rsidRPr="00DC3B8A" w:rsidRDefault="0093342A" w:rsidP="0093342A">
      <w:pPr>
        <w:spacing w:before="120" w:after="240"/>
        <w:ind w:left="360"/>
        <w:rPr>
          <w:rFonts w:asciiTheme="minorHAnsi" w:hAnsiTheme="minorHAnsi" w:cstheme="minorHAnsi"/>
        </w:rPr>
      </w:pPr>
      <w:r w:rsidRPr="00DC3B8A">
        <w:rPr>
          <w:rFonts w:asciiTheme="minorHAnsi" w:hAnsiTheme="minorHAnsi" w:cstheme="minorHAnsi"/>
        </w:rPr>
        <w:t>None.</w:t>
      </w:r>
    </w:p>
    <w:p w14:paraId="13ECCF5A" w14:textId="1488973D" w:rsidR="00810B9A" w:rsidRPr="00DC3B8A" w:rsidRDefault="00810B9A" w:rsidP="00810B9A">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Matters Arising from the Minutes</w:t>
      </w:r>
    </w:p>
    <w:p w14:paraId="571EB5A2" w14:textId="2DBB7E2B" w:rsidR="0093342A" w:rsidRPr="00DC3B8A" w:rsidRDefault="0093342A" w:rsidP="0093342A">
      <w:pPr>
        <w:spacing w:before="120" w:after="240"/>
        <w:ind w:left="360"/>
        <w:rPr>
          <w:rFonts w:asciiTheme="minorHAnsi" w:hAnsiTheme="minorHAnsi" w:cstheme="minorHAnsi"/>
        </w:rPr>
      </w:pPr>
      <w:r w:rsidRPr="00DC3B8A">
        <w:rPr>
          <w:rFonts w:asciiTheme="minorHAnsi" w:hAnsiTheme="minorHAnsi" w:cstheme="minorHAnsi"/>
        </w:rPr>
        <w:t>None.</w:t>
      </w:r>
    </w:p>
    <w:p w14:paraId="7EDB67F7" w14:textId="6E42B559" w:rsidR="00810B9A" w:rsidRPr="00DC3B8A" w:rsidRDefault="00810B9A" w:rsidP="00810B9A">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Correspondence</w:t>
      </w:r>
      <w:r w:rsidRPr="00DC3B8A">
        <w:rPr>
          <w:rFonts w:asciiTheme="minorHAnsi" w:hAnsiTheme="minorHAnsi" w:cstheme="minorHAnsi"/>
        </w:rPr>
        <w:t xml:space="preserve"> </w:t>
      </w:r>
    </w:p>
    <w:p w14:paraId="10340E52" w14:textId="1DDA3559" w:rsidR="0093342A" w:rsidRPr="00DC3B8A" w:rsidRDefault="0093342A" w:rsidP="0093342A">
      <w:pPr>
        <w:spacing w:before="120" w:after="240"/>
        <w:ind w:left="360"/>
        <w:rPr>
          <w:rFonts w:asciiTheme="minorHAnsi" w:hAnsiTheme="minorHAnsi" w:cstheme="minorHAnsi"/>
          <w:b/>
          <w:bCs/>
        </w:rPr>
      </w:pPr>
      <w:r w:rsidRPr="00DC3B8A">
        <w:rPr>
          <w:rFonts w:asciiTheme="minorHAnsi" w:hAnsiTheme="minorHAnsi" w:cstheme="minorHAnsi"/>
        </w:rPr>
        <w:t>None.</w:t>
      </w:r>
    </w:p>
    <w:p w14:paraId="1725CC5D" w14:textId="454AC89E" w:rsidR="00E5481C" w:rsidRPr="00DC3B8A" w:rsidRDefault="004A7C52" w:rsidP="00EA2B31">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 xml:space="preserve">Office Bearer </w:t>
      </w:r>
      <w:r w:rsidR="00810B9A" w:rsidRPr="00DC3B8A">
        <w:rPr>
          <w:rFonts w:asciiTheme="minorHAnsi" w:hAnsiTheme="minorHAnsi" w:cstheme="minorHAnsi"/>
          <w:b/>
          <w:bCs/>
        </w:rPr>
        <w:t>Report</w:t>
      </w:r>
      <w:r w:rsidR="00435915" w:rsidRPr="00DC3B8A">
        <w:rPr>
          <w:rFonts w:asciiTheme="minorHAnsi" w:hAnsiTheme="minorHAnsi" w:cstheme="minorHAnsi"/>
          <w:b/>
          <w:bCs/>
        </w:rPr>
        <w:t>s</w:t>
      </w:r>
    </w:p>
    <w:p w14:paraId="60FF21C0" w14:textId="17509F3C" w:rsidR="0093342A" w:rsidRPr="00DC3B8A" w:rsidRDefault="00C839E0" w:rsidP="0093342A">
      <w:pPr>
        <w:spacing w:before="120" w:after="240"/>
        <w:ind w:left="360"/>
        <w:rPr>
          <w:rFonts w:asciiTheme="minorHAnsi" w:hAnsiTheme="minorHAnsi" w:cstheme="minorHAnsi"/>
          <w:b/>
          <w:bCs/>
        </w:rPr>
      </w:pPr>
      <w:r w:rsidRPr="00DC3B8A">
        <w:rPr>
          <w:rFonts w:asciiTheme="minorHAnsi" w:hAnsiTheme="minorHAnsi" w:cstheme="minorHAnsi"/>
          <w:b/>
          <w:bCs/>
        </w:rPr>
        <w:t>Carlos</w:t>
      </w:r>
      <w:r w:rsidR="0093342A" w:rsidRPr="00DC3B8A">
        <w:rPr>
          <w:rFonts w:asciiTheme="minorHAnsi" w:hAnsiTheme="minorHAnsi" w:cstheme="minorHAnsi"/>
          <w:b/>
          <w:bCs/>
        </w:rPr>
        <w:t>:</w:t>
      </w:r>
    </w:p>
    <w:p w14:paraId="127BCF99" w14:textId="194DF3A7" w:rsidR="0093342A" w:rsidRPr="00DC3B8A" w:rsidRDefault="00C839E0" w:rsidP="0093342A">
      <w:pPr>
        <w:spacing w:before="120" w:after="240"/>
        <w:ind w:left="360"/>
        <w:rPr>
          <w:rFonts w:asciiTheme="minorHAnsi" w:hAnsiTheme="minorHAnsi" w:cstheme="minorHAnsi"/>
        </w:rPr>
      </w:pPr>
      <w:r w:rsidRPr="00DC3B8A">
        <w:rPr>
          <w:rFonts w:asciiTheme="minorHAnsi" w:hAnsiTheme="minorHAnsi" w:cstheme="minorHAnsi"/>
        </w:rPr>
        <w:t>Reported on interesting insights and potential new angles at the National Union of Students’ Education Conference in Brisbane. Carlos reported that these take-aways will potentially influence decisions for the Education Department in the upcoming semester.</w:t>
      </w:r>
    </w:p>
    <w:p w14:paraId="5694EF93" w14:textId="54AF23F5" w:rsidR="00270891" w:rsidRPr="00DC3B8A" w:rsidRDefault="006C0C79" w:rsidP="0093342A">
      <w:pPr>
        <w:spacing w:before="120" w:after="240"/>
        <w:ind w:left="360"/>
        <w:rPr>
          <w:rFonts w:asciiTheme="minorHAnsi" w:hAnsiTheme="minorHAnsi" w:cstheme="minorHAnsi"/>
        </w:rPr>
      </w:pPr>
      <w:r w:rsidRPr="00DC3B8A">
        <w:rPr>
          <w:rFonts w:asciiTheme="minorHAnsi" w:hAnsiTheme="minorHAnsi" w:cstheme="minorHAnsi"/>
        </w:rPr>
        <w:t xml:space="preserve">Was happy to report on spending of the </w:t>
      </w:r>
      <w:proofErr w:type="gramStart"/>
      <w:r w:rsidRPr="00DC3B8A">
        <w:rPr>
          <w:rFonts w:asciiTheme="minorHAnsi" w:hAnsiTheme="minorHAnsi" w:cstheme="minorHAnsi"/>
        </w:rPr>
        <w:t>budget.*</w:t>
      </w:r>
      <w:proofErr w:type="gramEnd"/>
    </w:p>
    <w:p w14:paraId="173A1967" w14:textId="683A5D5F" w:rsidR="0093342A" w:rsidRPr="00DC3B8A" w:rsidRDefault="00C839E0" w:rsidP="0093342A">
      <w:pPr>
        <w:spacing w:before="120" w:after="240"/>
        <w:ind w:left="360"/>
        <w:rPr>
          <w:rFonts w:asciiTheme="minorHAnsi" w:hAnsiTheme="minorHAnsi" w:cstheme="minorHAnsi"/>
          <w:b/>
          <w:bCs/>
        </w:rPr>
      </w:pPr>
      <w:r w:rsidRPr="00DC3B8A">
        <w:rPr>
          <w:rFonts w:asciiTheme="minorHAnsi" w:hAnsiTheme="minorHAnsi" w:cstheme="minorHAnsi"/>
          <w:b/>
          <w:bCs/>
        </w:rPr>
        <w:t>Mary</w:t>
      </w:r>
      <w:r w:rsidR="0093342A" w:rsidRPr="00DC3B8A">
        <w:rPr>
          <w:rFonts w:asciiTheme="minorHAnsi" w:hAnsiTheme="minorHAnsi" w:cstheme="minorHAnsi"/>
          <w:b/>
          <w:bCs/>
        </w:rPr>
        <w:t>:</w:t>
      </w:r>
    </w:p>
    <w:p w14:paraId="4C26FBE6" w14:textId="6535E01A" w:rsidR="00270891" w:rsidRPr="00DC3B8A" w:rsidRDefault="00270891" w:rsidP="0093342A">
      <w:pPr>
        <w:spacing w:before="120" w:after="240"/>
        <w:ind w:left="360"/>
        <w:rPr>
          <w:rFonts w:asciiTheme="minorHAnsi" w:hAnsiTheme="minorHAnsi" w:cstheme="minorHAnsi"/>
        </w:rPr>
      </w:pPr>
      <w:r w:rsidRPr="00DC3B8A">
        <w:rPr>
          <w:rFonts w:asciiTheme="minorHAnsi" w:hAnsiTheme="minorHAnsi" w:cstheme="minorHAnsi"/>
        </w:rPr>
        <w:t xml:space="preserve">Demonstrated that the Education Department had spent around $27,000 so far through the Department budgeting table. </w:t>
      </w:r>
      <w:r w:rsidR="00EB233D">
        <w:rPr>
          <w:rFonts w:asciiTheme="minorHAnsi" w:hAnsiTheme="minorHAnsi" w:cstheme="minorHAnsi"/>
        </w:rPr>
        <w:t xml:space="preserve">Mary conveyed </w:t>
      </w:r>
      <w:r w:rsidRPr="00DC3B8A">
        <w:rPr>
          <w:rFonts w:asciiTheme="minorHAnsi" w:hAnsiTheme="minorHAnsi" w:cstheme="minorHAnsi"/>
        </w:rPr>
        <w:t xml:space="preserve">that this meeting the OB’s were seeking approval to move money </w:t>
      </w:r>
      <w:r w:rsidR="00EB233D">
        <w:rPr>
          <w:rFonts w:asciiTheme="minorHAnsi" w:hAnsiTheme="minorHAnsi" w:cstheme="minorHAnsi"/>
        </w:rPr>
        <w:t xml:space="preserve">$800 </w:t>
      </w:r>
      <w:r w:rsidRPr="00DC3B8A">
        <w:rPr>
          <w:rFonts w:asciiTheme="minorHAnsi" w:hAnsiTheme="minorHAnsi" w:cstheme="minorHAnsi"/>
        </w:rPr>
        <w:t>from</w:t>
      </w:r>
      <w:r w:rsidR="004B5B20" w:rsidRPr="00DC3B8A">
        <w:rPr>
          <w:rFonts w:asciiTheme="minorHAnsi" w:hAnsiTheme="minorHAnsi" w:cstheme="minorHAnsi"/>
        </w:rPr>
        <w:t xml:space="preserve"> </w:t>
      </w:r>
      <w:r w:rsidR="00FC79A6" w:rsidRPr="00DC3B8A">
        <w:rPr>
          <w:rFonts w:asciiTheme="minorHAnsi" w:hAnsiTheme="minorHAnsi" w:cstheme="minorHAnsi"/>
        </w:rPr>
        <w:t>the promotional</w:t>
      </w:r>
      <w:r w:rsidR="004B5B20" w:rsidRPr="00DC3B8A">
        <w:rPr>
          <w:rFonts w:asciiTheme="minorHAnsi" w:hAnsiTheme="minorHAnsi" w:cstheme="minorHAnsi"/>
        </w:rPr>
        <w:t xml:space="preserve"> budget line to the Winterfest budget line.</w:t>
      </w:r>
    </w:p>
    <w:p w14:paraId="05896D4A" w14:textId="524A8D31" w:rsidR="006C0C79" w:rsidRPr="00DC3B8A" w:rsidRDefault="006C0C79" w:rsidP="0093342A">
      <w:pPr>
        <w:spacing w:before="120" w:after="240"/>
        <w:ind w:left="360"/>
        <w:rPr>
          <w:rFonts w:asciiTheme="minorHAnsi" w:hAnsiTheme="minorHAnsi" w:cstheme="minorHAnsi"/>
        </w:rPr>
      </w:pPr>
      <w:r w:rsidRPr="00DC3B8A">
        <w:rPr>
          <w:rFonts w:asciiTheme="minorHAnsi" w:hAnsiTheme="minorHAnsi" w:cstheme="minorHAnsi"/>
          <w:noProof/>
        </w:rPr>
        <w:drawing>
          <wp:inline distT="0" distB="0" distL="0" distR="0" wp14:anchorId="11176613" wp14:editId="49B38F23">
            <wp:extent cx="5706271" cy="321989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6271" cy="3219899"/>
                    </a:xfrm>
                    <a:prstGeom prst="rect">
                      <a:avLst/>
                    </a:prstGeom>
                  </pic:spPr>
                </pic:pic>
              </a:graphicData>
            </a:graphic>
          </wp:inline>
        </w:drawing>
      </w:r>
    </w:p>
    <w:p w14:paraId="1FAF5570" w14:textId="44E4D5F1" w:rsidR="0093342A" w:rsidRPr="00DC3B8A" w:rsidRDefault="00270891" w:rsidP="0093342A">
      <w:pPr>
        <w:spacing w:before="120" w:after="240"/>
        <w:ind w:left="360"/>
        <w:rPr>
          <w:rFonts w:asciiTheme="minorHAnsi" w:hAnsiTheme="minorHAnsi" w:cstheme="minorHAnsi"/>
        </w:rPr>
      </w:pPr>
      <w:r w:rsidRPr="00DC3B8A">
        <w:rPr>
          <w:rFonts w:asciiTheme="minorHAnsi" w:hAnsiTheme="minorHAnsi" w:cstheme="minorHAnsi"/>
        </w:rPr>
        <w:lastRenderedPageBreak/>
        <w:t xml:space="preserve">Reported on </w:t>
      </w:r>
      <w:r w:rsidR="00FC79A6" w:rsidRPr="00DC3B8A">
        <w:rPr>
          <w:rFonts w:asciiTheme="minorHAnsi" w:hAnsiTheme="minorHAnsi" w:cstheme="minorHAnsi"/>
        </w:rPr>
        <w:t xml:space="preserve">difficulties </w:t>
      </w:r>
      <w:r w:rsidRPr="00DC3B8A">
        <w:rPr>
          <w:rFonts w:asciiTheme="minorHAnsi" w:hAnsiTheme="minorHAnsi" w:cstheme="minorHAnsi"/>
        </w:rPr>
        <w:t xml:space="preserve">in UMSU </w:t>
      </w:r>
      <w:r w:rsidR="00FC79A6" w:rsidRPr="00DC3B8A">
        <w:rPr>
          <w:rFonts w:asciiTheme="minorHAnsi" w:hAnsiTheme="minorHAnsi" w:cstheme="minorHAnsi"/>
        </w:rPr>
        <w:t xml:space="preserve">events team </w:t>
      </w:r>
      <w:r w:rsidRPr="00DC3B8A">
        <w:rPr>
          <w:rFonts w:asciiTheme="minorHAnsi" w:hAnsiTheme="minorHAnsi" w:cstheme="minorHAnsi"/>
        </w:rPr>
        <w:t xml:space="preserve">staffing, resulting in a little slower </w:t>
      </w:r>
      <w:proofErr w:type="spellStart"/>
      <w:r w:rsidRPr="00DC3B8A">
        <w:rPr>
          <w:rFonts w:asciiTheme="minorHAnsi" w:hAnsiTheme="minorHAnsi" w:cstheme="minorHAnsi"/>
        </w:rPr>
        <w:t>turn around</w:t>
      </w:r>
      <w:proofErr w:type="spellEnd"/>
      <w:r w:rsidRPr="00DC3B8A">
        <w:rPr>
          <w:rFonts w:asciiTheme="minorHAnsi" w:hAnsiTheme="minorHAnsi" w:cstheme="minorHAnsi"/>
        </w:rPr>
        <w:t xml:space="preserve"> time for Winterfest, but reported that the Education </w:t>
      </w:r>
      <w:r w:rsidR="00FC79A6" w:rsidRPr="00DC3B8A">
        <w:rPr>
          <w:rFonts w:asciiTheme="minorHAnsi" w:hAnsiTheme="minorHAnsi" w:cstheme="minorHAnsi"/>
        </w:rPr>
        <w:t xml:space="preserve">Department </w:t>
      </w:r>
      <w:r w:rsidRPr="00DC3B8A">
        <w:rPr>
          <w:rFonts w:asciiTheme="minorHAnsi" w:hAnsiTheme="minorHAnsi" w:cstheme="minorHAnsi"/>
        </w:rPr>
        <w:t>was tracking well in time for its Winterfest event.</w:t>
      </w:r>
    </w:p>
    <w:p w14:paraId="218256F6" w14:textId="246D76DE" w:rsidR="0093342A" w:rsidRPr="00DC3B8A" w:rsidRDefault="0093342A" w:rsidP="0093342A">
      <w:pPr>
        <w:spacing w:before="120" w:after="240"/>
        <w:ind w:left="360"/>
        <w:rPr>
          <w:rFonts w:asciiTheme="minorHAnsi" w:hAnsiTheme="minorHAnsi" w:cstheme="minorHAnsi"/>
          <w:b/>
          <w:bCs/>
        </w:rPr>
      </w:pPr>
      <w:r w:rsidRPr="00DC3B8A">
        <w:rPr>
          <w:rFonts w:asciiTheme="minorHAnsi" w:hAnsiTheme="minorHAnsi" w:cstheme="minorHAnsi"/>
          <w:b/>
          <w:bCs/>
        </w:rPr>
        <w:t>Taj:</w:t>
      </w:r>
    </w:p>
    <w:p w14:paraId="1675D993" w14:textId="72EE8B39" w:rsidR="0093342A" w:rsidRPr="00DC3B8A" w:rsidRDefault="00C839E0" w:rsidP="0093342A">
      <w:pPr>
        <w:spacing w:before="120" w:after="240"/>
        <w:ind w:left="360"/>
        <w:rPr>
          <w:rFonts w:asciiTheme="minorHAnsi" w:hAnsiTheme="minorHAnsi" w:cstheme="minorHAnsi"/>
        </w:rPr>
      </w:pPr>
      <w:r w:rsidRPr="00DC3B8A">
        <w:rPr>
          <w:rFonts w:asciiTheme="minorHAnsi" w:hAnsiTheme="minorHAnsi" w:cstheme="minorHAnsi"/>
        </w:rPr>
        <w:t xml:space="preserve">Reported similarly to Carlos and Mary. Reported on </w:t>
      </w:r>
      <w:r w:rsidR="00270891" w:rsidRPr="00DC3B8A">
        <w:rPr>
          <w:rFonts w:asciiTheme="minorHAnsi" w:hAnsiTheme="minorHAnsi" w:cstheme="minorHAnsi"/>
        </w:rPr>
        <w:t xml:space="preserve">the upcoming University of Melbourne Estate Master Plan, </w:t>
      </w:r>
      <w:r w:rsidR="00FC79A6" w:rsidRPr="00DC3B8A">
        <w:rPr>
          <w:rFonts w:asciiTheme="minorHAnsi" w:hAnsiTheme="minorHAnsi" w:cstheme="minorHAnsi"/>
        </w:rPr>
        <w:t xml:space="preserve">as </w:t>
      </w:r>
      <w:r w:rsidR="00270891" w:rsidRPr="00DC3B8A">
        <w:rPr>
          <w:rFonts w:asciiTheme="minorHAnsi" w:hAnsiTheme="minorHAnsi" w:cstheme="minorHAnsi"/>
        </w:rPr>
        <w:t xml:space="preserve">briefly discussed </w:t>
      </w:r>
      <w:r w:rsidR="00FC79A6" w:rsidRPr="00DC3B8A">
        <w:rPr>
          <w:rFonts w:asciiTheme="minorHAnsi" w:hAnsiTheme="minorHAnsi" w:cstheme="minorHAnsi"/>
        </w:rPr>
        <w:t>at</w:t>
      </w:r>
      <w:r w:rsidR="00270891" w:rsidRPr="00DC3B8A">
        <w:rPr>
          <w:rFonts w:asciiTheme="minorHAnsi" w:hAnsiTheme="minorHAnsi" w:cstheme="minorHAnsi"/>
        </w:rPr>
        <w:t xml:space="preserve"> the Elected Reps </w:t>
      </w:r>
      <w:proofErr w:type="gramStart"/>
      <w:r w:rsidR="00270891" w:rsidRPr="00DC3B8A">
        <w:rPr>
          <w:rFonts w:asciiTheme="minorHAnsi" w:hAnsiTheme="minorHAnsi" w:cstheme="minorHAnsi"/>
        </w:rPr>
        <w:t>meeting</w:t>
      </w:r>
      <w:proofErr w:type="gramEnd"/>
      <w:r w:rsidR="00FC79A6" w:rsidRPr="00DC3B8A">
        <w:rPr>
          <w:rFonts w:asciiTheme="minorHAnsi" w:hAnsiTheme="minorHAnsi" w:cstheme="minorHAnsi"/>
        </w:rPr>
        <w:t xml:space="preserve"> and reported on</w:t>
      </w:r>
      <w:r w:rsidR="00270891" w:rsidRPr="00DC3B8A">
        <w:rPr>
          <w:rFonts w:asciiTheme="minorHAnsi" w:hAnsiTheme="minorHAnsi" w:cstheme="minorHAnsi"/>
        </w:rPr>
        <w:t>.</w:t>
      </w:r>
    </w:p>
    <w:p w14:paraId="6373ACBD" w14:textId="77777777" w:rsidR="00270891" w:rsidRPr="00DC3B8A" w:rsidRDefault="00270891" w:rsidP="0093342A">
      <w:pPr>
        <w:spacing w:before="120" w:after="240"/>
        <w:ind w:left="360"/>
        <w:rPr>
          <w:rFonts w:asciiTheme="minorHAnsi" w:hAnsiTheme="minorHAnsi" w:cstheme="minorHAnsi"/>
        </w:rPr>
      </w:pPr>
    </w:p>
    <w:p w14:paraId="24173B1E" w14:textId="05AC7D2D"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b/>
          <w:bCs/>
        </w:rPr>
      </w:pPr>
      <w:r w:rsidRPr="00DC3B8A">
        <w:rPr>
          <w:rFonts w:asciiTheme="minorHAnsi" w:hAnsiTheme="minorHAnsi" w:cstheme="minorHAnsi"/>
        </w:rPr>
        <w:t>Motion</w:t>
      </w:r>
      <w:r w:rsidR="007C072B" w:rsidRPr="00DC3B8A">
        <w:rPr>
          <w:rFonts w:asciiTheme="minorHAnsi" w:hAnsiTheme="minorHAnsi" w:cstheme="minorHAnsi"/>
        </w:rPr>
        <w:t xml:space="preserve"> </w:t>
      </w:r>
      <w:r w:rsidR="0093342A" w:rsidRPr="00DC3B8A">
        <w:rPr>
          <w:rFonts w:asciiTheme="minorHAnsi" w:hAnsiTheme="minorHAnsi" w:cstheme="minorHAnsi"/>
        </w:rPr>
        <w:t>6.1.1</w:t>
      </w:r>
      <w:r w:rsidRPr="00DC3B8A">
        <w:rPr>
          <w:rFonts w:asciiTheme="minorHAnsi" w:hAnsiTheme="minorHAnsi" w:cstheme="minorHAnsi"/>
        </w:rPr>
        <w:t>: To accept the Office Bearer Reports</w:t>
      </w:r>
      <w:r w:rsidR="007C072B" w:rsidRPr="00DC3B8A">
        <w:rPr>
          <w:rFonts w:asciiTheme="minorHAnsi" w:hAnsiTheme="minorHAnsi" w:cstheme="minorHAnsi"/>
        </w:rPr>
        <w:t xml:space="preserve"> </w:t>
      </w:r>
      <w:proofErr w:type="spellStart"/>
      <w:r w:rsidR="0093342A" w:rsidRPr="00DC3B8A">
        <w:rPr>
          <w:rFonts w:asciiTheme="minorHAnsi" w:hAnsiTheme="minorHAnsi" w:cstheme="minorHAnsi"/>
        </w:rPr>
        <w:t>en</w:t>
      </w:r>
      <w:proofErr w:type="spellEnd"/>
      <w:r w:rsidR="0093342A" w:rsidRPr="00DC3B8A">
        <w:rPr>
          <w:rFonts w:asciiTheme="minorHAnsi" w:hAnsiTheme="minorHAnsi" w:cstheme="minorHAnsi"/>
        </w:rPr>
        <w:t xml:space="preserve"> bloc.</w:t>
      </w:r>
    </w:p>
    <w:p w14:paraId="2A43B2FC" w14:textId="70DF8635" w:rsidR="00810B9A" w:rsidRPr="00DC3B8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 xml:space="preserve">Mover: </w:t>
      </w:r>
      <w:r w:rsidR="0093342A" w:rsidRPr="00DC3B8A">
        <w:rPr>
          <w:rFonts w:asciiTheme="minorHAnsi" w:hAnsiTheme="minorHAnsi" w:cstheme="minorHAnsi"/>
        </w:rPr>
        <w:t>Mary</w:t>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r>
      <w:r w:rsidR="0074021B" w:rsidRPr="00DC3B8A">
        <w:rPr>
          <w:rFonts w:asciiTheme="minorHAnsi" w:hAnsiTheme="minorHAnsi" w:cstheme="minorHAnsi"/>
        </w:rPr>
        <w:tab/>
        <w:t>Seconded:</w:t>
      </w:r>
      <w:r w:rsidR="004B5B20" w:rsidRPr="00DC3B8A">
        <w:rPr>
          <w:rFonts w:asciiTheme="minorHAnsi" w:hAnsiTheme="minorHAnsi" w:cstheme="minorHAnsi"/>
        </w:rPr>
        <w:t xml:space="preserve"> </w:t>
      </w:r>
      <w:proofErr w:type="spellStart"/>
      <w:r w:rsidR="004B5B20" w:rsidRPr="00DC3B8A">
        <w:rPr>
          <w:rFonts w:asciiTheme="minorHAnsi" w:hAnsiTheme="minorHAnsi" w:cstheme="minorHAnsi"/>
        </w:rPr>
        <w:t>Divya</w:t>
      </w:r>
      <w:proofErr w:type="spellEnd"/>
    </w:p>
    <w:p w14:paraId="7455558D" w14:textId="5D25051B" w:rsidR="00810B9A" w:rsidRPr="00DC3B8A" w:rsidRDefault="00810B9A" w:rsidP="00435915">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DC3B8A">
        <w:rPr>
          <w:rFonts w:asciiTheme="minorHAnsi" w:hAnsiTheme="minorHAnsi" w:cstheme="minorHAnsi"/>
        </w:rPr>
        <w:t>CARRIED</w:t>
      </w:r>
    </w:p>
    <w:p w14:paraId="25713DA9" w14:textId="69D9D38D" w:rsidR="007C072B" w:rsidRPr="00DC3B8A" w:rsidRDefault="007C072B" w:rsidP="008503FF">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Other Reports</w:t>
      </w:r>
    </w:p>
    <w:p w14:paraId="6495B1CB" w14:textId="4FE6ED79" w:rsidR="0093342A" w:rsidRPr="00DC3B8A" w:rsidRDefault="0093342A" w:rsidP="0093342A">
      <w:pPr>
        <w:spacing w:before="120" w:after="240"/>
        <w:ind w:left="360"/>
        <w:rPr>
          <w:rFonts w:asciiTheme="minorHAnsi" w:hAnsiTheme="minorHAnsi" w:cstheme="minorHAnsi"/>
        </w:rPr>
      </w:pPr>
      <w:r w:rsidRPr="00DC3B8A">
        <w:rPr>
          <w:rFonts w:asciiTheme="minorHAnsi" w:hAnsiTheme="minorHAnsi" w:cstheme="minorHAnsi"/>
        </w:rPr>
        <w:t>None.</w:t>
      </w:r>
    </w:p>
    <w:p w14:paraId="1EC33C12" w14:textId="137BC0B9" w:rsidR="00FC79A6" w:rsidRPr="004554BF" w:rsidRDefault="00FC79A6" w:rsidP="00FC79A6">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lang w:val="en-GB" w:eastAsia="zh-TW"/>
        </w:rPr>
      </w:pPr>
      <w:r w:rsidRPr="00DC3B8A">
        <w:rPr>
          <w:rFonts w:asciiTheme="minorHAnsi" w:hAnsiTheme="minorHAnsi" w:cstheme="minorHAnsi"/>
        </w:rPr>
        <w:t>Motion 7.1: To move motion 10.1 in the agenda to 9.1</w:t>
      </w:r>
      <w:r w:rsidR="004554BF">
        <w:rPr>
          <w:rFonts w:asciiTheme="minorHAnsi" w:hAnsiTheme="minorHAnsi" w:cstheme="minorHAnsi"/>
        </w:rPr>
        <w:t xml:space="preserve">. </w:t>
      </w:r>
      <w:r w:rsidR="004554BF">
        <w:rPr>
          <w:rFonts w:asciiTheme="minorHAnsi" w:hAnsiTheme="minorHAnsi" w:cstheme="minorHAnsi"/>
          <w:lang w:val="en-GB"/>
        </w:rPr>
        <w:t>The item is not ‘without notice’ as initially stated, as it was circulated within the agenda 2 business days before the meeting, the item was under the wrong heading in the circulated agenda.</w:t>
      </w:r>
    </w:p>
    <w:p w14:paraId="42E44C17" w14:textId="77777777" w:rsidR="00FC79A6" w:rsidRPr="00DC3B8A" w:rsidRDefault="00FC79A6" w:rsidP="00FC79A6">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Mover: Carlos</w:t>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t>Seconded: Rahul</w:t>
      </w:r>
    </w:p>
    <w:p w14:paraId="69312E1F" w14:textId="20A0B7F8" w:rsidR="00FC79A6" w:rsidRPr="00DC3B8A" w:rsidRDefault="00FC79A6" w:rsidP="00FC79A6">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CARRIED</w:t>
      </w:r>
    </w:p>
    <w:p w14:paraId="159CB68B" w14:textId="05455552" w:rsidR="004B5B20" w:rsidRPr="00DC3B8A" w:rsidRDefault="007C072B" w:rsidP="00FC79A6">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Operational Business (</w:t>
      </w:r>
      <w:r w:rsidR="00810B9A" w:rsidRPr="00DC3B8A">
        <w:rPr>
          <w:rFonts w:asciiTheme="minorHAnsi" w:hAnsiTheme="minorHAnsi" w:cstheme="minorHAnsi"/>
          <w:b/>
          <w:bCs/>
        </w:rPr>
        <w:t>Motions on Notice</w:t>
      </w:r>
      <w:r w:rsidRPr="00DC3B8A">
        <w:rPr>
          <w:rFonts w:asciiTheme="minorHAnsi" w:hAnsiTheme="minorHAnsi" w:cstheme="minorHAnsi"/>
          <w:b/>
          <w:bCs/>
        </w:rPr>
        <w:t>)</w:t>
      </w:r>
    </w:p>
    <w:p w14:paraId="77AC366D" w14:textId="17DB517A" w:rsidR="002A50D4" w:rsidRPr="00DC3B8A" w:rsidRDefault="007C072B" w:rsidP="002A50D4">
      <w:pPr>
        <w:pStyle w:val="ListParagraph"/>
        <w:numPr>
          <w:ilvl w:val="0"/>
          <w:numId w:val="7"/>
        </w:numPr>
        <w:spacing w:before="120" w:after="240"/>
        <w:rPr>
          <w:rFonts w:asciiTheme="minorHAnsi" w:eastAsiaTheme="minorEastAsia" w:hAnsiTheme="minorHAnsi" w:cstheme="minorHAnsi"/>
          <w:b/>
          <w:bCs/>
        </w:rPr>
      </w:pPr>
      <w:r w:rsidRPr="00DC3B8A">
        <w:rPr>
          <w:rFonts w:asciiTheme="minorHAnsi" w:hAnsiTheme="minorHAnsi" w:cstheme="minorHAnsi"/>
          <w:b/>
          <w:bCs/>
        </w:rPr>
        <w:t>General Business (Motions on Notice)</w:t>
      </w:r>
    </w:p>
    <w:p w14:paraId="14D50831" w14:textId="77777777" w:rsidR="007718EC" w:rsidRDefault="006855DF" w:rsidP="006855DF">
      <w:pPr>
        <w:pStyle w:val="ListParagraph"/>
        <w:spacing w:before="120" w:after="240"/>
        <w:ind w:left="360"/>
        <w:rPr>
          <w:rFonts w:asciiTheme="minorHAnsi" w:eastAsiaTheme="minorEastAsia" w:hAnsiTheme="minorHAnsi" w:cstheme="minorHAnsi"/>
          <w:b/>
          <w:bCs/>
        </w:rPr>
      </w:pPr>
      <w:r w:rsidRPr="00DC3B8A">
        <w:rPr>
          <w:rFonts w:asciiTheme="minorHAnsi" w:eastAsiaTheme="minorEastAsia" w:hAnsiTheme="minorHAnsi" w:cstheme="minorHAnsi"/>
          <w:b/>
          <w:bCs/>
        </w:rPr>
        <w:t xml:space="preserve">9.1 </w:t>
      </w:r>
    </w:p>
    <w:p w14:paraId="63F96400" w14:textId="77777777" w:rsidR="007718EC" w:rsidRDefault="007718EC" w:rsidP="006855DF">
      <w:pPr>
        <w:pStyle w:val="ListParagraph"/>
        <w:spacing w:before="120" w:after="240"/>
        <w:ind w:left="360"/>
        <w:rPr>
          <w:rFonts w:asciiTheme="minorHAnsi" w:eastAsiaTheme="minorEastAsia" w:hAnsiTheme="minorHAnsi" w:cstheme="minorHAnsi"/>
          <w:b/>
          <w:bCs/>
        </w:rPr>
      </w:pPr>
    </w:p>
    <w:p w14:paraId="53D17AEE" w14:textId="08093315" w:rsidR="006855DF" w:rsidRPr="00DC3B8A" w:rsidRDefault="006855DF" w:rsidP="006855DF">
      <w:pPr>
        <w:pStyle w:val="ListParagraph"/>
        <w:spacing w:before="120" w:after="240"/>
        <w:ind w:left="360"/>
        <w:rPr>
          <w:rFonts w:asciiTheme="minorHAnsi" w:eastAsiaTheme="minorEastAsia" w:hAnsiTheme="minorHAnsi" w:cstheme="minorHAnsi"/>
          <w:b/>
          <w:bCs/>
        </w:rPr>
      </w:pPr>
      <w:r w:rsidRPr="00DC3B8A">
        <w:rPr>
          <w:rFonts w:asciiTheme="minorHAnsi" w:eastAsiaTheme="minorEastAsia" w:hAnsiTheme="minorHAnsi" w:cstheme="minorHAnsi"/>
          <w:b/>
          <w:bCs/>
        </w:rPr>
        <w:t>Budget line amendment</w:t>
      </w:r>
    </w:p>
    <w:p w14:paraId="76F796DA" w14:textId="12DD2771" w:rsidR="002A50D4" w:rsidRDefault="006855DF" w:rsidP="002A50D4">
      <w:pPr>
        <w:pStyle w:val="ListParagraph"/>
        <w:spacing w:before="120" w:after="240"/>
        <w:ind w:left="360"/>
        <w:rPr>
          <w:rFonts w:asciiTheme="minorHAnsi" w:eastAsiaTheme="minorEastAsia" w:hAnsiTheme="minorHAnsi" w:cstheme="minorHAnsi"/>
        </w:rPr>
      </w:pPr>
      <w:r w:rsidRPr="00DC3B8A">
        <w:rPr>
          <w:rFonts w:asciiTheme="minorHAnsi" w:eastAsiaTheme="minorEastAsia" w:hAnsiTheme="minorHAnsi" w:cstheme="minorHAnsi"/>
        </w:rPr>
        <w:t xml:space="preserve">Earlier this year the Committee approved to allocate $2040 for Summerfest and Winterfest combined during the budgeting process. We then approved $1500 for Summerfest in 3(23). This means we have $540 left for Winterfest, but if we require </w:t>
      </w:r>
      <w:proofErr w:type="gramStart"/>
      <w:r w:rsidRPr="00DC3B8A">
        <w:rPr>
          <w:rFonts w:asciiTheme="minorHAnsi" w:eastAsiaTheme="minorEastAsia" w:hAnsiTheme="minorHAnsi" w:cstheme="minorHAnsi"/>
        </w:rPr>
        <w:t>more</w:t>
      </w:r>
      <w:proofErr w:type="gramEnd"/>
      <w:r w:rsidRPr="00DC3B8A">
        <w:rPr>
          <w:rFonts w:asciiTheme="minorHAnsi" w:eastAsiaTheme="minorEastAsia" w:hAnsiTheme="minorHAnsi" w:cstheme="minorHAnsi"/>
        </w:rPr>
        <w:t xml:space="preserve"> we can pull from the excesses of other budget lines. This </w:t>
      </w:r>
      <w:proofErr w:type="spellStart"/>
      <w:r w:rsidRPr="00DC3B8A">
        <w:rPr>
          <w:rFonts w:asciiTheme="minorHAnsi" w:eastAsiaTheme="minorEastAsia" w:hAnsiTheme="minorHAnsi" w:cstheme="minorHAnsi"/>
        </w:rPr>
        <w:t>winterfest</w:t>
      </w:r>
      <w:proofErr w:type="spellEnd"/>
      <w:r w:rsidRPr="00DC3B8A">
        <w:rPr>
          <w:rFonts w:asciiTheme="minorHAnsi" w:eastAsiaTheme="minorEastAsia" w:hAnsiTheme="minorHAnsi" w:cstheme="minorHAnsi"/>
        </w:rPr>
        <w:t xml:space="preserve">, the Ed Department will screen the movie Pride followed by a discussion around collective action. This aligns with the NUS’ goal to initiate conversations surrounding strike actions and the Voice referendum, it also balances both service provision and student activism. This event requires more than $540, largely owing to casuals’ rate and possible bean bag rental fee. Considering the large amount of excess from other budget lines, the Ed OBs are seeking your approval to move $800 from one of these budget lines to the </w:t>
      </w:r>
      <w:proofErr w:type="spellStart"/>
      <w:r w:rsidRPr="00DC3B8A">
        <w:rPr>
          <w:rFonts w:asciiTheme="minorHAnsi" w:eastAsiaTheme="minorEastAsia" w:hAnsiTheme="minorHAnsi" w:cstheme="minorHAnsi"/>
        </w:rPr>
        <w:t>winterfest</w:t>
      </w:r>
      <w:proofErr w:type="spellEnd"/>
      <w:r w:rsidRPr="00DC3B8A">
        <w:rPr>
          <w:rFonts w:asciiTheme="minorHAnsi" w:eastAsiaTheme="minorEastAsia" w:hAnsiTheme="minorHAnsi" w:cstheme="minorHAnsi"/>
        </w:rPr>
        <w:t xml:space="preserve"> budget line. It is also worth noting that we have spent $888 during </w:t>
      </w:r>
      <w:proofErr w:type="spellStart"/>
      <w:r w:rsidRPr="00DC3B8A">
        <w:rPr>
          <w:rFonts w:asciiTheme="minorHAnsi" w:eastAsiaTheme="minorEastAsia" w:hAnsiTheme="minorHAnsi" w:cstheme="minorHAnsi"/>
        </w:rPr>
        <w:t>summerfest</w:t>
      </w:r>
      <w:proofErr w:type="spellEnd"/>
      <w:r w:rsidRPr="00DC3B8A">
        <w:rPr>
          <w:rFonts w:asciiTheme="minorHAnsi" w:eastAsiaTheme="minorEastAsia" w:hAnsiTheme="minorHAnsi" w:cstheme="minorHAnsi"/>
        </w:rPr>
        <w:t xml:space="preserve"> (with another </w:t>
      </w:r>
      <w:proofErr w:type="spellStart"/>
      <w:r w:rsidRPr="00DC3B8A">
        <w:rPr>
          <w:rFonts w:asciiTheme="minorHAnsi" w:eastAsiaTheme="minorEastAsia" w:hAnsiTheme="minorHAnsi" w:cstheme="minorHAnsi"/>
        </w:rPr>
        <w:t>approx</w:t>
      </w:r>
      <w:proofErr w:type="spellEnd"/>
      <w:r w:rsidRPr="00DC3B8A">
        <w:rPr>
          <w:rFonts w:asciiTheme="minorHAnsi" w:eastAsiaTheme="minorEastAsia" w:hAnsiTheme="minorHAnsi" w:cstheme="minorHAnsi"/>
        </w:rPr>
        <w:t xml:space="preserve"> $500 to be spent once the pottery firing fee is paid), so the scale of spending for </w:t>
      </w:r>
      <w:proofErr w:type="spellStart"/>
      <w:r w:rsidRPr="00DC3B8A">
        <w:rPr>
          <w:rFonts w:asciiTheme="minorHAnsi" w:eastAsiaTheme="minorEastAsia" w:hAnsiTheme="minorHAnsi" w:cstheme="minorHAnsi"/>
        </w:rPr>
        <w:t>winterfest</w:t>
      </w:r>
      <w:proofErr w:type="spellEnd"/>
      <w:r w:rsidRPr="00DC3B8A">
        <w:rPr>
          <w:rFonts w:asciiTheme="minorHAnsi" w:eastAsiaTheme="minorEastAsia" w:hAnsiTheme="minorHAnsi" w:cstheme="minorHAnsi"/>
        </w:rPr>
        <w:t xml:space="preserve"> will still be reasonable after the additional $800.</w:t>
      </w:r>
    </w:p>
    <w:p w14:paraId="47498C48" w14:textId="6B977760" w:rsidR="004554BF" w:rsidRDefault="004554BF">
      <w:pPr>
        <w:rPr>
          <w:rFonts w:asciiTheme="minorHAnsi" w:eastAsiaTheme="minorEastAsia" w:hAnsiTheme="minorHAnsi" w:cstheme="minorHAnsi"/>
          <w:lang w:eastAsia="ja-JP" w:bidi="ar-SA"/>
        </w:rPr>
      </w:pPr>
      <w:r>
        <w:rPr>
          <w:rFonts w:asciiTheme="minorHAnsi" w:eastAsiaTheme="minorEastAsia" w:hAnsiTheme="minorHAnsi" w:cstheme="minorHAnsi"/>
        </w:rPr>
        <w:br w:type="page"/>
      </w:r>
    </w:p>
    <w:p w14:paraId="2CCB9A2F" w14:textId="77777777" w:rsidR="004554BF" w:rsidRPr="00DC3B8A" w:rsidRDefault="004554BF" w:rsidP="002A50D4">
      <w:pPr>
        <w:pStyle w:val="ListParagraph"/>
        <w:spacing w:before="120" w:after="240"/>
        <w:ind w:left="360"/>
        <w:rPr>
          <w:rFonts w:asciiTheme="minorHAnsi" w:eastAsiaTheme="minorEastAsia" w:hAnsiTheme="minorHAnsi" w:cstheme="minorHAnsi"/>
        </w:rPr>
      </w:pPr>
    </w:p>
    <w:p w14:paraId="4F194D74" w14:textId="334E6605" w:rsidR="006855DF" w:rsidRPr="00DC3B8A" w:rsidRDefault="002A50D4" w:rsidP="006855DF">
      <w:pPr>
        <w:pStyle w:val="ListParagraph"/>
        <w:pBdr>
          <w:top w:val="single" w:sz="4" w:space="1" w:color="auto"/>
          <w:left w:val="single" w:sz="4" w:space="1" w:color="auto"/>
          <w:bottom w:val="single" w:sz="4" w:space="1" w:color="auto"/>
          <w:right w:val="single" w:sz="4" w:space="1" w:color="auto"/>
        </w:pBdr>
        <w:spacing w:before="120" w:line="276" w:lineRule="auto"/>
        <w:ind w:left="360"/>
        <w:rPr>
          <w:rFonts w:asciiTheme="minorHAnsi" w:hAnsiTheme="minorHAnsi" w:cstheme="minorHAnsi"/>
        </w:rPr>
      </w:pPr>
      <w:r w:rsidRPr="00DC3B8A">
        <w:rPr>
          <w:rFonts w:asciiTheme="minorHAnsi" w:hAnsiTheme="minorHAnsi" w:cstheme="minorHAnsi"/>
        </w:rPr>
        <w:t>Motion</w:t>
      </w:r>
      <w:r w:rsidR="006855DF" w:rsidRPr="00DC3B8A">
        <w:rPr>
          <w:rFonts w:asciiTheme="minorHAnsi" w:hAnsiTheme="minorHAnsi" w:cstheme="minorHAnsi"/>
        </w:rPr>
        <w:t xml:space="preserve"> 9.1.1</w:t>
      </w:r>
      <w:r w:rsidRPr="00DC3B8A">
        <w:rPr>
          <w:rFonts w:asciiTheme="minorHAnsi" w:hAnsiTheme="minorHAnsi" w:cstheme="minorHAnsi"/>
        </w:rPr>
        <w:t xml:space="preserve">: </w:t>
      </w:r>
      <w:r w:rsidR="006855DF" w:rsidRPr="00DC3B8A">
        <w:rPr>
          <w:rFonts w:asciiTheme="minorHAnsi" w:hAnsiTheme="minorHAnsi" w:cstheme="minorHAnsi"/>
        </w:rPr>
        <w:t xml:space="preserve">To move $800 from Tag “Promotion - General” under account number 03-60-620-3231 “Promotion </w:t>
      </w:r>
      <w:proofErr w:type="gramStart"/>
      <w:r w:rsidR="006855DF" w:rsidRPr="00DC3B8A">
        <w:rPr>
          <w:rFonts w:asciiTheme="minorHAnsi" w:hAnsiTheme="minorHAnsi" w:cstheme="minorHAnsi"/>
        </w:rPr>
        <w:t>expenses ”</w:t>
      </w:r>
      <w:proofErr w:type="gramEnd"/>
      <w:r w:rsidR="006855DF" w:rsidRPr="00DC3B8A">
        <w:rPr>
          <w:rFonts w:asciiTheme="minorHAnsi" w:hAnsiTheme="minorHAnsi" w:cstheme="minorHAnsi"/>
        </w:rPr>
        <w:t xml:space="preserve"> to Tag “Orientation” under account number 03-60-620-3840 “Events”.</w:t>
      </w:r>
    </w:p>
    <w:p w14:paraId="39851C1C" w14:textId="60F32E52" w:rsidR="006855DF" w:rsidRPr="00DC3B8A" w:rsidRDefault="002A50D4" w:rsidP="006855DF">
      <w:pPr>
        <w:pStyle w:val="ListParagraph"/>
        <w:pBdr>
          <w:top w:val="single" w:sz="4" w:space="1" w:color="auto"/>
          <w:left w:val="single" w:sz="4" w:space="1" w:color="auto"/>
          <w:bottom w:val="single" w:sz="4" w:space="1" w:color="auto"/>
          <w:right w:val="single" w:sz="4" w:space="1" w:color="auto"/>
        </w:pBdr>
        <w:spacing w:before="120" w:line="276" w:lineRule="auto"/>
        <w:ind w:left="360"/>
        <w:rPr>
          <w:rFonts w:asciiTheme="minorHAnsi" w:hAnsiTheme="minorHAnsi" w:cstheme="minorHAnsi"/>
        </w:rPr>
      </w:pPr>
      <w:r w:rsidRPr="00DC3B8A">
        <w:rPr>
          <w:rFonts w:asciiTheme="minorHAnsi" w:hAnsiTheme="minorHAnsi" w:cstheme="minorHAnsi"/>
        </w:rPr>
        <w:t xml:space="preserve">Mover: </w:t>
      </w:r>
      <w:proofErr w:type="spellStart"/>
      <w:r w:rsidR="006855DF" w:rsidRPr="00DC3B8A">
        <w:rPr>
          <w:rFonts w:asciiTheme="minorHAnsi" w:hAnsiTheme="minorHAnsi" w:cstheme="minorHAnsi"/>
        </w:rPr>
        <w:t>Divya</w:t>
      </w:r>
      <w:proofErr w:type="spellEnd"/>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t>Seconded: Rahul</w:t>
      </w:r>
    </w:p>
    <w:p w14:paraId="1C43078B" w14:textId="2B60BED1" w:rsidR="002A50D4" w:rsidRPr="00DC3B8A" w:rsidRDefault="002A50D4" w:rsidP="006855DF">
      <w:pPr>
        <w:pStyle w:val="ListParagraph"/>
        <w:pBdr>
          <w:top w:val="single" w:sz="4" w:space="1" w:color="auto"/>
          <w:left w:val="single" w:sz="4" w:space="1" w:color="auto"/>
          <w:bottom w:val="single" w:sz="4" w:space="1" w:color="auto"/>
          <w:right w:val="single" w:sz="4" w:space="1" w:color="auto"/>
        </w:pBdr>
        <w:spacing w:before="120" w:line="276" w:lineRule="auto"/>
        <w:ind w:left="360"/>
        <w:rPr>
          <w:rFonts w:asciiTheme="minorHAnsi" w:hAnsiTheme="minorHAnsi" w:cstheme="minorHAnsi"/>
        </w:rPr>
      </w:pPr>
      <w:r w:rsidRPr="00DC3B8A">
        <w:rPr>
          <w:rFonts w:asciiTheme="minorHAnsi" w:hAnsiTheme="minorHAnsi" w:cstheme="minorHAnsi"/>
        </w:rPr>
        <w:t>CARRIED</w:t>
      </w:r>
    </w:p>
    <w:p w14:paraId="4DD15E94" w14:textId="77777777" w:rsidR="006855DF" w:rsidRPr="00DC3B8A" w:rsidRDefault="006855DF" w:rsidP="002A50D4">
      <w:pPr>
        <w:pStyle w:val="ListParagraph"/>
        <w:spacing w:before="120" w:after="240"/>
        <w:ind w:left="360"/>
        <w:rPr>
          <w:rFonts w:asciiTheme="minorHAnsi" w:eastAsiaTheme="minorEastAsia" w:hAnsiTheme="minorHAnsi" w:cstheme="minorHAnsi"/>
          <w:b/>
          <w:bCs/>
        </w:rPr>
      </w:pPr>
    </w:p>
    <w:p w14:paraId="7E9BF630" w14:textId="30D8758A" w:rsidR="006855DF" w:rsidRPr="00DC3B8A" w:rsidRDefault="006855DF" w:rsidP="00B97FD6">
      <w:pPr>
        <w:pStyle w:val="ListParagraph"/>
        <w:spacing w:before="120" w:after="240"/>
        <w:ind w:left="360"/>
        <w:rPr>
          <w:rFonts w:asciiTheme="minorHAnsi" w:eastAsiaTheme="minorEastAsia" w:hAnsiTheme="minorHAnsi" w:cstheme="minorHAnsi"/>
          <w:b/>
          <w:bCs/>
        </w:rPr>
      </w:pPr>
      <w:r w:rsidRPr="00DC3B8A">
        <w:rPr>
          <w:rFonts w:asciiTheme="minorHAnsi" w:eastAsiaTheme="minorEastAsia" w:hAnsiTheme="minorHAnsi" w:cstheme="minorHAnsi"/>
          <w:b/>
          <w:bCs/>
        </w:rPr>
        <w:t>Winterfest Budget Approval</w:t>
      </w:r>
    </w:p>
    <w:p w14:paraId="456678C8" w14:textId="5654D112" w:rsidR="006855DF" w:rsidRPr="00DC3B8A" w:rsidRDefault="006855DF" w:rsidP="006855DF">
      <w:pPr>
        <w:pBdr>
          <w:top w:val="single" w:sz="4" w:space="1" w:color="auto"/>
          <w:left w:val="single" w:sz="4" w:space="1" w:color="auto"/>
          <w:bottom w:val="single" w:sz="4" w:space="1" w:color="auto"/>
          <w:right w:val="single" w:sz="4" w:space="1" w:color="auto"/>
        </w:pBdr>
        <w:spacing w:before="120"/>
        <w:ind w:left="360"/>
        <w:rPr>
          <w:rFonts w:asciiTheme="minorHAnsi" w:hAnsiTheme="minorHAnsi" w:cstheme="minorHAnsi"/>
        </w:rPr>
      </w:pPr>
      <w:r w:rsidRPr="00DC3B8A">
        <w:rPr>
          <w:rFonts w:asciiTheme="minorHAnsi" w:hAnsiTheme="minorHAnsi" w:cstheme="minorHAnsi"/>
        </w:rPr>
        <w:t xml:space="preserve">Motion </w:t>
      </w:r>
      <w:r w:rsidR="004554BF">
        <w:rPr>
          <w:rFonts w:asciiTheme="minorHAnsi" w:hAnsiTheme="minorHAnsi" w:cstheme="minorHAnsi"/>
        </w:rPr>
        <w:t>9.</w:t>
      </w:r>
      <w:r w:rsidRPr="00DC3B8A">
        <w:rPr>
          <w:rFonts w:asciiTheme="minorHAnsi" w:hAnsiTheme="minorHAnsi" w:cstheme="minorHAnsi"/>
        </w:rPr>
        <w:t>1.2: To approve $1340 within Tag “Orientation” under account number 03-60-620-3840 “Events”.</w:t>
      </w:r>
    </w:p>
    <w:p w14:paraId="18C07BDC" w14:textId="0AC48279" w:rsidR="006855DF" w:rsidRPr="00DC3B8A" w:rsidRDefault="006855DF" w:rsidP="006855DF">
      <w:pPr>
        <w:pBdr>
          <w:top w:val="single" w:sz="4" w:space="1" w:color="auto"/>
          <w:left w:val="single" w:sz="4" w:space="1" w:color="auto"/>
          <w:bottom w:val="single" w:sz="4" w:space="1" w:color="auto"/>
          <w:right w:val="single" w:sz="4" w:space="1" w:color="auto"/>
        </w:pBdr>
        <w:spacing w:before="120"/>
        <w:ind w:left="360"/>
        <w:rPr>
          <w:rFonts w:asciiTheme="minorHAnsi" w:hAnsiTheme="minorHAnsi" w:cstheme="minorHAnsi"/>
        </w:rPr>
      </w:pPr>
      <w:r w:rsidRPr="00DC3B8A">
        <w:rPr>
          <w:rFonts w:asciiTheme="minorHAnsi" w:hAnsiTheme="minorHAnsi" w:cstheme="minorHAnsi"/>
        </w:rPr>
        <w:t xml:space="preserve">Purpose is for Winterfest activities, </w:t>
      </w:r>
      <w:r w:rsidR="004554BF">
        <w:rPr>
          <w:rFonts w:asciiTheme="minorHAnsi" w:hAnsiTheme="minorHAnsi" w:cstheme="minorHAnsi"/>
        </w:rPr>
        <w:t xml:space="preserve">movie licensing fee, </w:t>
      </w:r>
      <w:r w:rsidRPr="00DC3B8A">
        <w:rPr>
          <w:rFonts w:asciiTheme="minorHAnsi" w:hAnsiTheme="minorHAnsi" w:cstheme="minorHAnsi"/>
        </w:rPr>
        <w:t>wages, procuring equipment, and catering.</w:t>
      </w:r>
    </w:p>
    <w:p w14:paraId="2B5C58AD" w14:textId="157927B0" w:rsidR="006855DF" w:rsidRPr="00DC3B8A" w:rsidRDefault="006855DF" w:rsidP="006855DF">
      <w:pPr>
        <w:pBdr>
          <w:top w:val="single" w:sz="4" w:space="1" w:color="auto"/>
          <w:left w:val="single" w:sz="4" w:space="1" w:color="auto"/>
          <w:bottom w:val="single" w:sz="4" w:space="1" w:color="auto"/>
          <w:right w:val="single" w:sz="4" w:space="1" w:color="auto"/>
        </w:pBdr>
        <w:spacing w:before="120"/>
        <w:ind w:left="360"/>
        <w:rPr>
          <w:rFonts w:asciiTheme="minorHAnsi" w:hAnsiTheme="minorHAnsi" w:cstheme="minorHAnsi"/>
        </w:rPr>
      </w:pPr>
      <w:r w:rsidRPr="00DC3B8A">
        <w:rPr>
          <w:rFonts w:asciiTheme="minorHAnsi" w:hAnsiTheme="minorHAnsi" w:cstheme="minorHAnsi"/>
        </w:rPr>
        <w:t>Mover: Lachlan</w:t>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t>Seconded: Rahul</w:t>
      </w:r>
    </w:p>
    <w:p w14:paraId="10C2AFB4" w14:textId="77777777" w:rsidR="006855DF" w:rsidRPr="00DC3B8A" w:rsidRDefault="006855DF" w:rsidP="006855DF">
      <w:pPr>
        <w:pBdr>
          <w:top w:val="single" w:sz="4" w:space="1" w:color="auto"/>
          <w:left w:val="single" w:sz="4" w:space="1" w:color="auto"/>
          <w:bottom w:val="single" w:sz="4" w:space="1" w:color="auto"/>
          <w:right w:val="single" w:sz="4" w:space="1" w:color="auto"/>
        </w:pBdr>
        <w:spacing w:before="120"/>
        <w:ind w:left="360"/>
        <w:rPr>
          <w:rFonts w:asciiTheme="minorHAnsi" w:hAnsiTheme="minorHAnsi" w:cstheme="minorHAnsi"/>
        </w:rPr>
      </w:pPr>
      <w:r w:rsidRPr="00DC3B8A">
        <w:rPr>
          <w:rFonts w:asciiTheme="minorHAnsi" w:hAnsiTheme="minorHAnsi" w:cstheme="minorHAnsi"/>
        </w:rPr>
        <w:t>CARRIED</w:t>
      </w:r>
    </w:p>
    <w:p w14:paraId="40575509" w14:textId="77777777" w:rsidR="006855DF" w:rsidRPr="00DC3B8A" w:rsidRDefault="006855DF" w:rsidP="002A50D4">
      <w:pPr>
        <w:pStyle w:val="ListParagraph"/>
        <w:spacing w:before="120" w:after="240"/>
        <w:ind w:left="360"/>
        <w:rPr>
          <w:rFonts w:asciiTheme="minorHAnsi" w:eastAsiaTheme="minorEastAsia" w:hAnsiTheme="minorHAnsi" w:cstheme="minorHAnsi"/>
          <w:b/>
          <w:bCs/>
        </w:rPr>
      </w:pPr>
    </w:p>
    <w:p w14:paraId="6F318FBC" w14:textId="29E09054" w:rsidR="004B5B20" w:rsidRPr="00DC3B8A" w:rsidRDefault="00810B9A" w:rsidP="006C0C79">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Other Business</w:t>
      </w:r>
      <w:r w:rsidR="007C072B" w:rsidRPr="00DC3B8A">
        <w:rPr>
          <w:rFonts w:asciiTheme="minorHAnsi" w:hAnsiTheme="minorHAnsi" w:cstheme="minorHAnsi"/>
          <w:b/>
          <w:bCs/>
        </w:rPr>
        <w:t xml:space="preserve"> (Motions without Notice)</w:t>
      </w:r>
    </w:p>
    <w:p w14:paraId="248CEBA1" w14:textId="4F7E4F11" w:rsidR="00FA6FB0" w:rsidRPr="00DC3B8A" w:rsidRDefault="00FA6FB0" w:rsidP="004B5B20">
      <w:pPr>
        <w:spacing w:before="120" w:after="240"/>
        <w:ind w:left="360"/>
        <w:rPr>
          <w:rFonts w:asciiTheme="minorHAnsi" w:hAnsiTheme="minorHAnsi" w:cstheme="minorHAnsi"/>
          <w:b/>
          <w:bCs/>
        </w:rPr>
      </w:pPr>
      <w:r w:rsidRPr="00DC3B8A">
        <w:rPr>
          <w:rFonts w:asciiTheme="minorHAnsi" w:hAnsiTheme="minorHAnsi" w:cstheme="minorHAnsi"/>
          <w:b/>
          <w:bCs/>
        </w:rPr>
        <w:t>10.1 August Education Collectives</w:t>
      </w:r>
    </w:p>
    <w:p w14:paraId="202D3810" w14:textId="0E105B58" w:rsidR="006C0C79" w:rsidRPr="00DC3B8A" w:rsidRDefault="006C0C79" w:rsidP="004B5B20">
      <w:pPr>
        <w:spacing w:before="120" w:after="240"/>
        <w:ind w:left="360"/>
        <w:rPr>
          <w:rFonts w:asciiTheme="minorHAnsi" w:hAnsiTheme="minorHAnsi" w:cstheme="minorHAnsi"/>
        </w:rPr>
      </w:pPr>
      <w:r w:rsidRPr="00DC3B8A">
        <w:rPr>
          <w:rFonts w:asciiTheme="minorHAnsi" w:hAnsiTheme="minorHAnsi" w:cstheme="minorHAnsi"/>
        </w:rPr>
        <w:t xml:space="preserve">Due to the low turnout to Education Collectives, Carlos </w:t>
      </w:r>
      <w:proofErr w:type="spellStart"/>
      <w:r w:rsidRPr="00DC3B8A">
        <w:rPr>
          <w:rFonts w:asciiTheme="minorHAnsi" w:hAnsiTheme="minorHAnsi" w:cstheme="minorHAnsi"/>
        </w:rPr>
        <w:t>seeked</w:t>
      </w:r>
      <w:proofErr w:type="spellEnd"/>
      <w:r w:rsidRPr="00DC3B8A">
        <w:rPr>
          <w:rFonts w:asciiTheme="minorHAnsi" w:hAnsiTheme="minorHAnsi" w:cstheme="minorHAnsi"/>
        </w:rPr>
        <w:t xml:space="preserve"> approval from the Education Committee</w:t>
      </w:r>
      <w:r w:rsidR="00F03773" w:rsidRPr="00DC3B8A">
        <w:rPr>
          <w:rFonts w:asciiTheme="minorHAnsi" w:hAnsiTheme="minorHAnsi" w:cstheme="minorHAnsi"/>
        </w:rPr>
        <w:t xml:space="preserve"> to reduce Education Collectives from once a week to once every two weeks</w:t>
      </w:r>
      <w:r w:rsidR="002A50D4" w:rsidRPr="00DC3B8A">
        <w:rPr>
          <w:rFonts w:asciiTheme="minorHAnsi" w:hAnsiTheme="minorHAnsi" w:cstheme="minorHAnsi"/>
        </w:rPr>
        <w:t xml:space="preserve"> for the month of August</w:t>
      </w:r>
      <w:r w:rsidR="00F03773" w:rsidRPr="00DC3B8A">
        <w:rPr>
          <w:rFonts w:asciiTheme="minorHAnsi" w:hAnsiTheme="minorHAnsi" w:cstheme="minorHAnsi"/>
        </w:rPr>
        <w:t>, thereby reducing spending from</w:t>
      </w:r>
      <w:r w:rsidR="002A50D4" w:rsidRPr="00DC3B8A">
        <w:rPr>
          <w:rFonts w:asciiTheme="minorHAnsi" w:hAnsiTheme="minorHAnsi" w:cstheme="minorHAnsi"/>
        </w:rPr>
        <w:t xml:space="preserve"> $400 per month ($100 per collective) to $250 per month ($125 per collective)</w:t>
      </w:r>
      <w:r w:rsidR="00F03773" w:rsidRPr="00DC3B8A">
        <w:rPr>
          <w:rFonts w:asciiTheme="minorHAnsi" w:hAnsiTheme="minorHAnsi" w:cstheme="minorHAnsi"/>
        </w:rPr>
        <w:t>.</w:t>
      </w:r>
    </w:p>
    <w:p w14:paraId="3E1AB44C" w14:textId="56E0F35A" w:rsidR="004B5B20" w:rsidRPr="00DC3B8A" w:rsidRDefault="004B5B20" w:rsidP="004B5B2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 xml:space="preserve">Motion 10.1: To </w:t>
      </w:r>
      <w:r w:rsidR="002A50D4" w:rsidRPr="00DC3B8A">
        <w:rPr>
          <w:rFonts w:asciiTheme="minorHAnsi" w:hAnsiTheme="minorHAnsi" w:cstheme="minorHAnsi"/>
        </w:rPr>
        <w:t>approve spending $250 within Tag ‘Collectives’ under account number 03-60-620-3839 ‘Programs’, for August collectives.</w:t>
      </w:r>
    </w:p>
    <w:p w14:paraId="2183ACFD" w14:textId="3D04E156" w:rsidR="004B5B20" w:rsidRPr="00DC3B8A" w:rsidRDefault="004B5B20" w:rsidP="004B5B2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Mover: Carlos</w:t>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t xml:space="preserve">Seconded: </w:t>
      </w:r>
      <w:r w:rsidR="002A50D4" w:rsidRPr="00DC3B8A">
        <w:rPr>
          <w:rFonts w:asciiTheme="minorHAnsi" w:hAnsiTheme="minorHAnsi" w:cstheme="minorHAnsi"/>
        </w:rPr>
        <w:t>Lachlan</w:t>
      </w:r>
    </w:p>
    <w:p w14:paraId="53903688" w14:textId="7E80CD8B" w:rsidR="004B5B20" w:rsidRPr="00DC3B8A" w:rsidRDefault="004B5B20" w:rsidP="004B5B2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CARRIED</w:t>
      </w:r>
    </w:p>
    <w:p w14:paraId="2F3F8329" w14:textId="7EEFFA5C" w:rsidR="00965E66" w:rsidRPr="00DC3B8A" w:rsidRDefault="00965E66" w:rsidP="004B5B20">
      <w:pPr>
        <w:spacing w:before="120" w:after="240"/>
        <w:ind w:left="360"/>
        <w:rPr>
          <w:rFonts w:asciiTheme="minorHAnsi" w:hAnsiTheme="minorHAnsi" w:cstheme="minorHAnsi"/>
        </w:rPr>
      </w:pPr>
      <w:proofErr w:type="spellStart"/>
      <w:r w:rsidRPr="00DC3B8A">
        <w:rPr>
          <w:rFonts w:asciiTheme="minorHAnsi" w:hAnsiTheme="minorHAnsi" w:cstheme="minorHAnsi"/>
        </w:rPr>
        <w:t>Divya</w:t>
      </w:r>
      <w:proofErr w:type="spellEnd"/>
      <w:r w:rsidRPr="00DC3B8A">
        <w:rPr>
          <w:rFonts w:asciiTheme="minorHAnsi" w:hAnsiTheme="minorHAnsi" w:cstheme="minorHAnsi"/>
        </w:rPr>
        <w:t xml:space="preserve"> asked about an update in a vote to change the day of collectives. Carlos notes that it is still TBD after class timetables are released.</w:t>
      </w:r>
    </w:p>
    <w:p w14:paraId="57649421" w14:textId="46F5BDE9" w:rsidR="00FA6FB0" w:rsidRPr="00DC3B8A" w:rsidRDefault="00FA6FB0" w:rsidP="004B5B20">
      <w:pPr>
        <w:spacing w:before="120" w:after="240"/>
        <w:ind w:left="360"/>
        <w:rPr>
          <w:rFonts w:asciiTheme="minorHAnsi" w:hAnsiTheme="minorHAnsi" w:cstheme="minorHAnsi"/>
          <w:b/>
          <w:bCs/>
        </w:rPr>
      </w:pPr>
      <w:r w:rsidRPr="00DC3B8A">
        <w:rPr>
          <w:rFonts w:asciiTheme="minorHAnsi" w:hAnsiTheme="minorHAnsi" w:cstheme="minorHAnsi"/>
          <w:b/>
          <w:bCs/>
        </w:rPr>
        <w:t>10.2 Access and Inclusion Workshop Spending</w:t>
      </w:r>
    </w:p>
    <w:p w14:paraId="5C837B1E" w14:textId="4C3FAD01" w:rsidR="00FA6FB0" w:rsidRPr="00DC3B8A" w:rsidRDefault="00FA6FB0" w:rsidP="004B5B20">
      <w:pPr>
        <w:spacing w:before="120" w:after="240"/>
        <w:ind w:left="360"/>
        <w:rPr>
          <w:rFonts w:asciiTheme="minorHAnsi" w:hAnsiTheme="minorHAnsi" w:cstheme="minorHAnsi"/>
        </w:rPr>
      </w:pPr>
      <w:r w:rsidRPr="00DC3B8A">
        <w:rPr>
          <w:rFonts w:asciiTheme="minorHAnsi" w:hAnsiTheme="minorHAnsi" w:cstheme="minorHAnsi"/>
        </w:rPr>
        <w:t>Carlos note</w:t>
      </w:r>
      <w:r w:rsidR="004554BF">
        <w:rPr>
          <w:rFonts w:asciiTheme="minorHAnsi" w:hAnsiTheme="minorHAnsi" w:cstheme="minorHAnsi"/>
        </w:rPr>
        <w:t xml:space="preserve">d </w:t>
      </w:r>
      <w:r w:rsidRPr="00DC3B8A">
        <w:rPr>
          <w:rFonts w:asciiTheme="minorHAnsi" w:hAnsiTheme="minorHAnsi" w:cstheme="minorHAnsi"/>
        </w:rPr>
        <w:t>that approval</w:t>
      </w:r>
      <w:r w:rsidR="004554BF">
        <w:rPr>
          <w:rFonts w:asciiTheme="minorHAnsi" w:hAnsiTheme="minorHAnsi" w:cstheme="minorHAnsi"/>
        </w:rPr>
        <w:t xml:space="preserve"> for</w:t>
      </w:r>
      <w:r w:rsidRPr="00DC3B8A">
        <w:rPr>
          <w:rFonts w:asciiTheme="minorHAnsi" w:hAnsiTheme="minorHAnsi" w:cstheme="minorHAnsi"/>
        </w:rPr>
        <w:t xml:space="preserve"> </w:t>
      </w:r>
      <w:r w:rsidR="004554BF">
        <w:rPr>
          <w:rFonts w:asciiTheme="minorHAnsi" w:hAnsiTheme="minorHAnsi" w:cstheme="minorHAnsi"/>
        </w:rPr>
        <w:t xml:space="preserve">the previous movie screening (occurred on 1 June 2023) </w:t>
      </w:r>
      <w:r w:rsidRPr="00DC3B8A">
        <w:rPr>
          <w:rFonts w:asciiTheme="minorHAnsi" w:hAnsiTheme="minorHAnsi" w:cstheme="minorHAnsi"/>
        </w:rPr>
        <w:t>was not specific enough</w:t>
      </w:r>
      <w:r w:rsidR="004554BF">
        <w:rPr>
          <w:rFonts w:asciiTheme="minorHAnsi" w:hAnsiTheme="minorHAnsi" w:cstheme="minorHAnsi"/>
        </w:rPr>
        <w:t xml:space="preserve"> for internal</w:t>
      </w:r>
      <w:r w:rsidRPr="00DC3B8A">
        <w:rPr>
          <w:rFonts w:asciiTheme="minorHAnsi" w:hAnsiTheme="minorHAnsi" w:cstheme="minorHAnsi"/>
        </w:rPr>
        <w:t xml:space="preserve"> </w:t>
      </w:r>
      <w:r w:rsidR="004554BF">
        <w:rPr>
          <w:rFonts w:asciiTheme="minorHAnsi" w:hAnsiTheme="minorHAnsi" w:cstheme="minorHAnsi"/>
        </w:rPr>
        <w:t>processing</w:t>
      </w:r>
      <w:r w:rsidRPr="00DC3B8A">
        <w:rPr>
          <w:rFonts w:asciiTheme="minorHAnsi" w:hAnsiTheme="minorHAnsi" w:cstheme="minorHAnsi"/>
        </w:rPr>
        <w:t>.</w:t>
      </w:r>
    </w:p>
    <w:p w14:paraId="3A352D97" w14:textId="75A4499C" w:rsidR="00FA6FB0" w:rsidRPr="004554BF" w:rsidRDefault="00FA6FB0" w:rsidP="00FA6FB0">
      <w:pPr>
        <w:pBdr>
          <w:top w:val="single" w:sz="4" w:space="1" w:color="auto"/>
          <w:left w:val="single" w:sz="4" w:space="1" w:color="auto"/>
          <w:bottom w:val="single" w:sz="4" w:space="1" w:color="auto"/>
          <w:right w:val="single" w:sz="4" w:space="1" w:color="auto"/>
        </w:pBdr>
        <w:spacing w:before="120"/>
        <w:ind w:left="720"/>
        <w:rPr>
          <w:rFonts w:ascii="Calibri" w:hAnsi="Calibri" w:cs="Calibri"/>
          <w:b/>
          <w:bCs/>
        </w:rPr>
      </w:pPr>
      <w:r w:rsidRPr="004554BF">
        <w:rPr>
          <w:rFonts w:ascii="Calibri" w:hAnsi="Calibri" w:cs="Calibri"/>
        </w:rPr>
        <w:t>Motion 10.2: To</w:t>
      </w:r>
      <w:r w:rsidRPr="004554BF">
        <w:rPr>
          <w:rFonts w:ascii="Calibri" w:hAnsi="Calibri" w:cs="Calibri"/>
          <w:b/>
          <w:bCs/>
        </w:rPr>
        <w:t xml:space="preserve"> </w:t>
      </w:r>
      <w:r w:rsidR="004554BF" w:rsidRPr="004554BF">
        <w:rPr>
          <w:rStyle w:val="Strong"/>
          <w:rFonts w:ascii="Calibri" w:hAnsi="Calibri" w:cs="Calibri"/>
          <w:b w:val="0"/>
          <w:bCs w:val="0"/>
        </w:rPr>
        <w:t>approve spending and delegate $1000 within Tag “Access and Inclusion” under account number 03-60-620-3839 “Programs”. This leaves us $0 remaining under the Access and Inclusion budget line.</w:t>
      </w:r>
    </w:p>
    <w:p w14:paraId="2522C2B0" w14:textId="38FC2B5F" w:rsidR="00FA6FB0" w:rsidRPr="00DC3B8A" w:rsidRDefault="00FA6FB0" w:rsidP="00FA6F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 xml:space="preserve">Mover: </w:t>
      </w:r>
      <w:proofErr w:type="spellStart"/>
      <w:r w:rsidRPr="00DC3B8A">
        <w:rPr>
          <w:rFonts w:asciiTheme="minorHAnsi" w:hAnsiTheme="minorHAnsi" w:cstheme="minorHAnsi"/>
        </w:rPr>
        <w:t>Divya</w:t>
      </w:r>
      <w:proofErr w:type="spellEnd"/>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r>
      <w:r w:rsidRPr="00DC3B8A">
        <w:rPr>
          <w:rFonts w:asciiTheme="minorHAnsi" w:hAnsiTheme="minorHAnsi" w:cstheme="minorHAnsi"/>
        </w:rPr>
        <w:tab/>
        <w:t>Seconded: Rahul</w:t>
      </w:r>
    </w:p>
    <w:p w14:paraId="4193A2B1" w14:textId="7939C09F" w:rsidR="00FA6FB0" w:rsidRPr="00DC3B8A" w:rsidRDefault="00FA6FB0" w:rsidP="00FA6FB0">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DC3B8A">
        <w:rPr>
          <w:rFonts w:asciiTheme="minorHAnsi" w:hAnsiTheme="minorHAnsi" w:cstheme="minorHAnsi"/>
        </w:rPr>
        <w:t>CARRIED</w:t>
      </w:r>
    </w:p>
    <w:p w14:paraId="6399604D" w14:textId="77777777" w:rsidR="00FA6FB0" w:rsidRPr="00DC3B8A" w:rsidRDefault="00FA6FB0" w:rsidP="004B5B20">
      <w:pPr>
        <w:spacing w:before="120" w:after="240"/>
        <w:ind w:left="360"/>
        <w:rPr>
          <w:rFonts w:asciiTheme="minorHAnsi" w:hAnsiTheme="minorHAnsi" w:cstheme="minorHAnsi"/>
        </w:rPr>
      </w:pPr>
    </w:p>
    <w:p w14:paraId="5601929A" w14:textId="4A2C97F7" w:rsidR="00810B9A" w:rsidRPr="00DC3B8A" w:rsidRDefault="00810B9A" w:rsidP="008503FF">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Next Meeting</w:t>
      </w:r>
    </w:p>
    <w:p w14:paraId="2BCEAA2F" w14:textId="3466018D" w:rsidR="004B5B20" w:rsidRPr="00DC3B8A" w:rsidRDefault="004B5B20" w:rsidP="004B5B20">
      <w:pPr>
        <w:spacing w:before="120" w:after="240"/>
        <w:ind w:left="360"/>
        <w:rPr>
          <w:rFonts w:asciiTheme="minorHAnsi" w:hAnsiTheme="minorHAnsi" w:cstheme="minorHAnsi"/>
        </w:rPr>
      </w:pPr>
      <w:r w:rsidRPr="00DC3B8A">
        <w:rPr>
          <w:rFonts w:asciiTheme="minorHAnsi" w:hAnsiTheme="minorHAnsi" w:cstheme="minorHAnsi"/>
        </w:rPr>
        <w:t>Most likely at the beginning of semester but still TB</w:t>
      </w:r>
      <w:r w:rsidR="00FC79A6" w:rsidRPr="00DC3B8A">
        <w:rPr>
          <w:rFonts w:asciiTheme="minorHAnsi" w:hAnsiTheme="minorHAnsi" w:cstheme="minorHAnsi"/>
        </w:rPr>
        <w:t>D</w:t>
      </w:r>
      <w:r w:rsidRPr="00DC3B8A">
        <w:rPr>
          <w:rFonts w:asciiTheme="minorHAnsi" w:hAnsiTheme="minorHAnsi" w:cstheme="minorHAnsi"/>
        </w:rPr>
        <w:t>.</w:t>
      </w:r>
    </w:p>
    <w:p w14:paraId="15620B7E" w14:textId="77777777" w:rsidR="00810B9A" w:rsidRPr="00DC3B8A" w:rsidRDefault="00810B9A" w:rsidP="008503FF">
      <w:pPr>
        <w:numPr>
          <w:ilvl w:val="0"/>
          <w:numId w:val="7"/>
        </w:numPr>
        <w:spacing w:before="120" w:after="240"/>
        <w:rPr>
          <w:rFonts w:asciiTheme="minorHAnsi" w:hAnsiTheme="minorHAnsi" w:cstheme="minorHAnsi"/>
          <w:b/>
          <w:bCs/>
        </w:rPr>
      </w:pPr>
      <w:r w:rsidRPr="00DC3B8A">
        <w:rPr>
          <w:rFonts w:asciiTheme="minorHAnsi" w:hAnsiTheme="minorHAnsi" w:cstheme="minorHAnsi"/>
          <w:b/>
          <w:bCs/>
        </w:rPr>
        <w:t>Close</w:t>
      </w:r>
      <w:r w:rsidRPr="00DC3B8A">
        <w:rPr>
          <w:rFonts w:asciiTheme="minorHAnsi" w:hAnsiTheme="minorHAnsi" w:cstheme="minorHAnsi"/>
          <w:b/>
        </w:rPr>
        <w:tab/>
      </w:r>
    </w:p>
    <w:p w14:paraId="0D5B675B" w14:textId="0BDD855E" w:rsidR="5BB87075" w:rsidRPr="00DC3B8A" w:rsidRDefault="00810B9A" w:rsidP="00DC3B8A">
      <w:pPr>
        <w:spacing w:before="120" w:after="240"/>
        <w:ind w:left="360"/>
        <w:jc w:val="center"/>
        <w:rPr>
          <w:rFonts w:asciiTheme="minorHAnsi" w:hAnsiTheme="minorHAnsi" w:cstheme="minorHAnsi"/>
          <w:b/>
          <w:bCs/>
        </w:rPr>
      </w:pPr>
      <w:r w:rsidRPr="00DC3B8A">
        <w:rPr>
          <w:rFonts w:asciiTheme="minorHAnsi" w:hAnsiTheme="minorHAnsi" w:cstheme="minorHAnsi"/>
          <w:b/>
          <w:bCs/>
        </w:rPr>
        <w:t xml:space="preserve">Meeting </w:t>
      </w:r>
      <w:r w:rsidR="008C02B8" w:rsidRPr="00DC3B8A">
        <w:rPr>
          <w:rFonts w:asciiTheme="minorHAnsi" w:hAnsiTheme="minorHAnsi" w:cstheme="minorHAnsi"/>
          <w:b/>
          <w:bCs/>
        </w:rPr>
        <w:t>c</w:t>
      </w:r>
      <w:r w:rsidRPr="00DC3B8A">
        <w:rPr>
          <w:rFonts w:asciiTheme="minorHAnsi" w:hAnsiTheme="minorHAnsi" w:cstheme="minorHAnsi"/>
          <w:b/>
          <w:bCs/>
        </w:rPr>
        <w:t xml:space="preserve">losed at </w:t>
      </w:r>
      <w:r w:rsidR="0093342A" w:rsidRPr="00DC3B8A">
        <w:rPr>
          <w:rFonts w:asciiTheme="minorHAnsi" w:hAnsiTheme="minorHAnsi" w:cstheme="minorHAnsi"/>
          <w:b/>
          <w:bCs/>
        </w:rPr>
        <w:t>15:21</w:t>
      </w:r>
      <w:r w:rsidRPr="00DC3B8A">
        <w:rPr>
          <w:rFonts w:asciiTheme="minorHAnsi" w:hAnsiTheme="minorHAnsi" w:cstheme="minorHAnsi"/>
          <w:b/>
          <w:bCs/>
        </w:rPr>
        <w:t>.</w:t>
      </w:r>
    </w:p>
    <w:sectPr w:rsidR="5BB87075" w:rsidRPr="00DC3B8A">
      <w:headerReference w:type="default" r:id="rId14"/>
      <w:footerReference w:type="default" r:id="rId15"/>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BCDF" w14:textId="77777777" w:rsidR="00095EAF" w:rsidRDefault="00095EAF" w:rsidP="009A211F">
      <w:r>
        <w:separator/>
      </w:r>
    </w:p>
  </w:endnote>
  <w:endnote w:type="continuationSeparator" w:id="0">
    <w:p w14:paraId="20E8D110" w14:textId="77777777" w:rsidR="00095EAF" w:rsidRDefault="00095EAF" w:rsidP="009A211F">
      <w:r>
        <w:continuationSeparator/>
      </w:r>
    </w:p>
  </w:endnote>
  <w:endnote w:type="continuationNotice" w:id="1">
    <w:p w14:paraId="5A84BB74" w14:textId="77777777" w:rsidR="00095EAF" w:rsidRDefault="00095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6FF" w:usb1="4000FCFF" w:usb2="00000009"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D97EB" w14:textId="77777777" w:rsidR="00095EAF" w:rsidRDefault="00095EAF" w:rsidP="009A211F">
      <w:r>
        <w:separator/>
      </w:r>
    </w:p>
  </w:footnote>
  <w:footnote w:type="continuationSeparator" w:id="0">
    <w:p w14:paraId="49EE99DA" w14:textId="77777777" w:rsidR="00095EAF" w:rsidRDefault="00095EAF" w:rsidP="009A211F">
      <w:r>
        <w:continuationSeparator/>
      </w:r>
    </w:p>
  </w:footnote>
  <w:footnote w:type="continuationNotice" w:id="1">
    <w:p w14:paraId="1705386B" w14:textId="77777777" w:rsidR="00095EAF" w:rsidRDefault="00095E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7CC2" w14:textId="1B1927A8" w:rsidR="00ED65F6" w:rsidRPr="00D46BED"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sidRPr="00D46BED">
      <w:rPr>
        <w:rFonts w:ascii="DINMittelschrift Alternate" w:eastAsia="DINMittelschrift Alternate" w:hAnsi="DINMittelschrift Alternate" w:cs="DINMittelschrift Alternate"/>
        <w:sz w:val="16"/>
        <w:szCs w:val="16"/>
      </w:rPr>
      <w:t xml:space="preserve">Meeting of the </w:t>
    </w:r>
    <w:r w:rsidR="00D46BED" w:rsidRPr="00D46BED">
      <w:rPr>
        <w:rFonts w:ascii="DINMittelschrift Alternate" w:eastAsia="DINMittelschrift Alternate" w:hAnsi="DINMittelschrift Alternate" w:cs="DINMittelschrift Alternate"/>
        <w:sz w:val="16"/>
        <w:szCs w:val="16"/>
      </w:rPr>
      <w:t>Education Committee 12</w:t>
    </w:r>
    <w:r w:rsidR="00B7501C" w:rsidRPr="00D46BED">
      <w:rPr>
        <w:rFonts w:ascii="DINMittelschrift Alternate" w:eastAsia="DINMittelschrift Alternate" w:hAnsi="DINMittelschrift Alternate" w:cs="DINMittelschrift Alternate"/>
        <w:sz w:val="16"/>
        <w:szCs w:val="16"/>
      </w:rPr>
      <w:t>(2</w:t>
    </w:r>
    <w:r w:rsidR="007C072B" w:rsidRPr="00D46BED">
      <w:rPr>
        <w:rFonts w:ascii="DINMittelschrift Alternate" w:eastAsia="DINMittelschrift Alternate" w:hAnsi="DINMittelschrift Alternate" w:cs="DINMittelschrift Alternate"/>
        <w:sz w:val="16"/>
        <w:szCs w:val="16"/>
      </w:rPr>
      <w:t>3</w:t>
    </w:r>
    <w:r w:rsidR="00B7501C" w:rsidRPr="00D46BED">
      <w:rPr>
        <w:rFonts w:ascii="DINMittelschrift Alternate" w:eastAsia="DINMittelschrift Alternate" w:hAnsi="DINMittelschrift Alternate" w:cs="DINMittelschrift Alternate"/>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3365205"/>
    <w:multiLevelType w:val="multilevel"/>
    <w:tmpl w:val="662E4C34"/>
    <w:lvl w:ilvl="0">
      <w:start w:val="10"/>
      <w:numFmt w:val="decimal"/>
      <w:lvlText w:val="%1"/>
      <w:lvlJc w:val="left"/>
      <w:pPr>
        <w:ind w:left="420" w:hanging="420"/>
      </w:pPr>
      <w:rPr>
        <w:rFonts w:hint="default"/>
      </w:rPr>
    </w:lvl>
    <w:lvl w:ilvl="1">
      <w:start w:val="1"/>
      <w:numFmt w:val="decimal"/>
      <w:suff w:val="space"/>
      <w:lvlText w:val="%1.%2"/>
      <w:lvlJc w:val="left"/>
      <w:pPr>
        <w:ind w:left="846"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6"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8"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1"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2"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4"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5"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6"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8"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9"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40"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1"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2"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6630991">
    <w:abstractNumId w:val="11"/>
  </w:num>
  <w:num w:numId="2" w16cid:durableId="1538200473">
    <w:abstractNumId w:val="23"/>
  </w:num>
  <w:num w:numId="3" w16cid:durableId="1050881039">
    <w:abstractNumId w:val="38"/>
  </w:num>
  <w:num w:numId="4" w16cid:durableId="1618566731">
    <w:abstractNumId w:val="41"/>
  </w:num>
  <w:num w:numId="5" w16cid:durableId="2051293803">
    <w:abstractNumId w:val="39"/>
  </w:num>
  <w:num w:numId="6" w16cid:durableId="496384612">
    <w:abstractNumId w:val="21"/>
  </w:num>
  <w:num w:numId="7" w16cid:durableId="1984501397">
    <w:abstractNumId w:val="12"/>
  </w:num>
  <w:num w:numId="8" w16cid:durableId="904729797">
    <w:abstractNumId w:val="9"/>
  </w:num>
  <w:num w:numId="9" w16cid:durableId="1154102952">
    <w:abstractNumId w:val="7"/>
  </w:num>
  <w:num w:numId="10" w16cid:durableId="1586957877">
    <w:abstractNumId w:val="6"/>
  </w:num>
  <w:num w:numId="11" w16cid:durableId="2028553662">
    <w:abstractNumId w:val="5"/>
  </w:num>
  <w:num w:numId="12" w16cid:durableId="1349019517">
    <w:abstractNumId w:val="4"/>
  </w:num>
  <w:num w:numId="13" w16cid:durableId="1796868020">
    <w:abstractNumId w:val="8"/>
  </w:num>
  <w:num w:numId="14" w16cid:durableId="803623077">
    <w:abstractNumId w:val="3"/>
  </w:num>
  <w:num w:numId="15" w16cid:durableId="905727358">
    <w:abstractNumId w:val="2"/>
  </w:num>
  <w:num w:numId="16" w16cid:durableId="482964051">
    <w:abstractNumId w:val="1"/>
  </w:num>
  <w:num w:numId="17" w16cid:durableId="1242057862">
    <w:abstractNumId w:val="0"/>
  </w:num>
  <w:num w:numId="18" w16cid:durableId="1831945004">
    <w:abstractNumId w:val="29"/>
  </w:num>
  <w:num w:numId="19" w16cid:durableId="1827866442">
    <w:abstractNumId w:val="17"/>
  </w:num>
  <w:num w:numId="20" w16cid:durableId="397752141">
    <w:abstractNumId w:val="18"/>
  </w:num>
  <w:num w:numId="21" w16cid:durableId="343091269">
    <w:abstractNumId w:val="27"/>
  </w:num>
  <w:num w:numId="22" w16cid:durableId="37780772">
    <w:abstractNumId w:val="19"/>
  </w:num>
  <w:num w:numId="23" w16cid:durableId="84890012">
    <w:abstractNumId w:val="25"/>
  </w:num>
  <w:num w:numId="24" w16cid:durableId="2110658171">
    <w:abstractNumId w:val="34"/>
  </w:num>
  <w:num w:numId="25" w16cid:durableId="1221550017">
    <w:abstractNumId w:val="33"/>
  </w:num>
  <w:num w:numId="26" w16cid:durableId="1596137097">
    <w:abstractNumId w:val="13"/>
  </w:num>
  <w:num w:numId="27" w16cid:durableId="1419982690">
    <w:abstractNumId w:val="22"/>
  </w:num>
  <w:num w:numId="28" w16cid:durableId="1366521958">
    <w:abstractNumId w:val="42"/>
  </w:num>
  <w:num w:numId="29" w16cid:durableId="969823729">
    <w:abstractNumId w:val="26"/>
  </w:num>
  <w:num w:numId="30" w16cid:durableId="2013532996">
    <w:abstractNumId w:val="16"/>
  </w:num>
  <w:num w:numId="31" w16cid:durableId="2080403487">
    <w:abstractNumId w:val="36"/>
  </w:num>
  <w:num w:numId="32" w16cid:durableId="175972490">
    <w:abstractNumId w:val="31"/>
  </w:num>
  <w:num w:numId="33" w16cid:durableId="544633811">
    <w:abstractNumId w:val="37"/>
  </w:num>
  <w:num w:numId="34" w16cid:durableId="1372000061">
    <w:abstractNumId w:val="20"/>
  </w:num>
  <w:num w:numId="35" w16cid:durableId="147093364">
    <w:abstractNumId w:val="10"/>
    <w:lvlOverride w:ilvl="0">
      <w:lvl w:ilvl="0">
        <w:numFmt w:val="upperRoman"/>
        <w:lvlText w:val="%1."/>
        <w:lvlJc w:val="right"/>
      </w:lvl>
    </w:lvlOverride>
  </w:num>
  <w:num w:numId="36" w16cid:durableId="1105690343">
    <w:abstractNumId w:val="35"/>
  </w:num>
  <w:num w:numId="37" w16cid:durableId="1220360571">
    <w:abstractNumId w:val="40"/>
  </w:num>
  <w:num w:numId="38" w16cid:durableId="799035882">
    <w:abstractNumId w:val="28"/>
  </w:num>
  <w:num w:numId="39" w16cid:durableId="313998299">
    <w:abstractNumId w:val="15"/>
  </w:num>
  <w:num w:numId="40" w16cid:durableId="1580559297">
    <w:abstractNumId w:val="30"/>
  </w:num>
  <w:num w:numId="41" w16cid:durableId="1532184849">
    <w:abstractNumId w:val="14"/>
  </w:num>
  <w:num w:numId="42" w16cid:durableId="1354841665">
    <w:abstractNumId w:val="32"/>
  </w:num>
  <w:num w:numId="43" w16cid:durableId="200011307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6179B"/>
    <w:rsid w:val="00063711"/>
    <w:rsid w:val="00071EB3"/>
    <w:rsid w:val="00072710"/>
    <w:rsid w:val="000729FD"/>
    <w:rsid w:val="000803C5"/>
    <w:rsid w:val="00084FD9"/>
    <w:rsid w:val="00086695"/>
    <w:rsid w:val="0009399A"/>
    <w:rsid w:val="00095EAF"/>
    <w:rsid w:val="00097113"/>
    <w:rsid w:val="000A3340"/>
    <w:rsid w:val="000B1CD7"/>
    <w:rsid w:val="000B20A1"/>
    <w:rsid w:val="000B7495"/>
    <w:rsid w:val="000B7B1A"/>
    <w:rsid w:val="000C2F4F"/>
    <w:rsid w:val="000C3386"/>
    <w:rsid w:val="000C709D"/>
    <w:rsid w:val="000D2246"/>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84E26"/>
    <w:rsid w:val="00192173"/>
    <w:rsid w:val="00197035"/>
    <w:rsid w:val="001A77C9"/>
    <w:rsid w:val="001B13DD"/>
    <w:rsid w:val="001B568F"/>
    <w:rsid w:val="001C043C"/>
    <w:rsid w:val="001C0E29"/>
    <w:rsid w:val="001C1A64"/>
    <w:rsid w:val="001C3729"/>
    <w:rsid w:val="001D07DC"/>
    <w:rsid w:val="001D656F"/>
    <w:rsid w:val="001E1B10"/>
    <w:rsid w:val="001E7D4D"/>
    <w:rsid w:val="001F44BF"/>
    <w:rsid w:val="001F5CC7"/>
    <w:rsid w:val="00204E24"/>
    <w:rsid w:val="00205164"/>
    <w:rsid w:val="00213E06"/>
    <w:rsid w:val="0022127E"/>
    <w:rsid w:val="002231C8"/>
    <w:rsid w:val="002232EB"/>
    <w:rsid w:val="00225C6E"/>
    <w:rsid w:val="00225F43"/>
    <w:rsid w:val="00227F01"/>
    <w:rsid w:val="00231C1B"/>
    <w:rsid w:val="002323B3"/>
    <w:rsid w:val="00236830"/>
    <w:rsid w:val="0024253A"/>
    <w:rsid w:val="002425C4"/>
    <w:rsid w:val="00243042"/>
    <w:rsid w:val="002506E0"/>
    <w:rsid w:val="002532D5"/>
    <w:rsid w:val="00253AF3"/>
    <w:rsid w:val="00255D05"/>
    <w:rsid w:val="002576DA"/>
    <w:rsid w:val="00262471"/>
    <w:rsid w:val="00266338"/>
    <w:rsid w:val="00266AC1"/>
    <w:rsid w:val="00266E05"/>
    <w:rsid w:val="00270891"/>
    <w:rsid w:val="00272C06"/>
    <w:rsid w:val="00273DBB"/>
    <w:rsid w:val="00280BC9"/>
    <w:rsid w:val="00285E13"/>
    <w:rsid w:val="002864D9"/>
    <w:rsid w:val="00291DA4"/>
    <w:rsid w:val="002A143B"/>
    <w:rsid w:val="002A50D4"/>
    <w:rsid w:val="002B14C4"/>
    <w:rsid w:val="002B36E2"/>
    <w:rsid w:val="002B40EF"/>
    <w:rsid w:val="002C0728"/>
    <w:rsid w:val="002D0BC1"/>
    <w:rsid w:val="002D4E7E"/>
    <w:rsid w:val="002E0260"/>
    <w:rsid w:val="002E0694"/>
    <w:rsid w:val="002E2B58"/>
    <w:rsid w:val="002F2414"/>
    <w:rsid w:val="002F2866"/>
    <w:rsid w:val="00301534"/>
    <w:rsid w:val="003107EB"/>
    <w:rsid w:val="00311358"/>
    <w:rsid w:val="003113F3"/>
    <w:rsid w:val="00325511"/>
    <w:rsid w:val="00325F53"/>
    <w:rsid w:val="00326E82"/>
    <w:rsid w:val="00337747"/>
    <w:rsid w:val="003421C1"/>
    <w:rsid w:val="00343DC6"/>
    <w:rsid w:val="00352856"/>
    <w:rsid w:val="0035408E"/>
    <w:rsid w:val="0035440D"/>
    <w:rsid w:val="00354C18"/>
    <w:rsid w:val="00355ED2"/>
    <w:rsid w:val="00357F05"/>
    <w:rsid w:val="00361221"/>
    <w:rsid w:val="0037021B"/>
    <w:rsid w:val="0037601D"/>
    <w:rsid w:val="003862BA"/>
    <w:rsid w:val="00386461"/>
    <w:rsid w:val="003947B2"/>
    <w:rsid w:val="003951CE"/>
    <w:rsid w:val="00395421"/>
    <w:rsid w:val="003968BE"/>
    <w:rsid w:val="003B54F4"/>
    <w:rsid w:val="003B7EDF"/>
    <w:rsid w:val="003C1DD3"/>
    <w:rsid w:val="003D1115"/>
    <w:rsid w:val="003D6F70"/>
    <w:rsid w:val="003E3394"/>
    <w:rsid w:val="003E4A57"/>
    <w:rsid w:val="003E5BD9"/>
    <w:rsid w:val="003E67D9"/>
    <w:rsid w:val="003E794E"/>
    <w:rsid w:val="003F100E"/>
    <w:rsid w:val="003F13BF"/>
    <w:rsid w:val="003F6CE0"/>
    <w:rsid w:val="00401FA3"/>
    <w:rsid w:val="00412FC7"/>
    <w:rsid w:val="00422679"/>
    <w:rsid w:val="0042430E"/>
    <w:rsid w:val="00425D22"/>
    <w:rsid w:val="00426D05"/>
    <w:rsid w:val="0043274F"/>
    <w:rsid w:val="00435915"/>
    <w:rsid w:val="00437116"/>
    <w:rsid w:val="004419FE"/>
    <w:rsid w:val="004460C7"/>
    <w:rsid w:val="00446296"/>
    <w:rsid w:val="00446AD3"/>
    <w:rsid w:val="00454B1F"/>
    <w:rsid w:val="004554BF"/>
    <w:rsid w:val="00455883"/>
    <w:rsid w:val="00456117"/>
    <w:rsid w:val="00456CCC"/>
    <w:rsid w:val="00457C63"/>
    <w:rsid w:val="004710A7"/>
    <w:rsid w:val="00472567"/>
    <w:rsid w:val="00473D61"/>
    <w:rsid w:val="00481304"/>
    <w:rsid w:val="0048319B"/>
    <w:rsid w:val="00492FA2"/>
    <w:rsid w:val="00494057"/>
    <w:rsid w:val="004A195F"/>
    <w:rsid w:val="004A3700"/>
    <w:rsid w:val="004A7C52"/>
    <w:rsid w:val="004B5B20"/>
    <w:rsid w:val="004C4835"/>
    <w:rsid w:val="004D11CB"/>
    <w:rsid w:val="004D1C31"/>
    <w:rsid w:val="004D4B93"/>
    <w:rsid w:val="004E18FE"/>
    <w:rsid w:val="004F5904"/>
    <w:rsid w:val="00502F7A"/>
    <w:rsid w:val="00506D42"/>
    <w:rsid w:val="00513039"/>
    <w:rsid w:val="00513CAF"/>
    <w:rsid w:val="005146A3"/>
    <w:rsid w:val="005164D4"/>
    <w:rsid w:val="005165F9"/>
    <w:rsid w:val="00516C3E"/>
    <w:rsid w:val="0052553A"/>
    <w:rsid w:val="005406CF"/>
    <w:rsid w:val="0054439A"/>
    <w:rsid w:val="00547135"/>
    <w:rsid w:val="00552C0F"/>
    <w:rsid w:val="00552DF3"/>
    <w:rsid w:val="005534A7"/>
    <w:rsid w:val="0055355B"/>
    <w:rsid w:val="00555D96"/>
    <w:rsid w:val="00560904"/>
    <w:rsid w:val="00561D45"/>
    <w:rsid w:val="00561D68"/>
    <w:rsid w:val="00575DBE"/>
    <w:rsid w:val="005824B7"/>
    <w:rsid w:val="005829DD"/>
    <w:rsid w:val="00585A53"/>
    <w:rsid w:val="0059608C"/>
    <w:rsid w:val="005A1F94"/>
    <w:rsid w:val="005A4704"/>
    <w:rsid w:val="005A5C9E"/>
    <w:rsid w:val="005B2630"/>
    <w:rsid w:val="005B4C90"/>
    <w:rsid w:val="005B4CAE"/>
    <w:rsid w:val="005B5A75"/>
    <w:rsid w:val="005B5BB1"/>
    <w:rsid w:val="005B6312"/>
    <w:rsid w:val="005B686D"/>
    <w:rsid w:val="005B7099"/>
    <w:rsid w:val="005C145B"/>
    <w:rsid w:val="005D25D4"/>
    <w:rsid w:val="005D5ECA"/>
    <w:rsid w:val="005E1572"/>
    <w:rsid w:val="005E4A07"/>
    <w:rsid w:val="005F4B5F"/>
    <w:rsid w:val="006018D0"/>
    <w:rsid w:val="006076E5"/>
    <w:rsid w:val="00613B91"/>
    <w:rsid w:val="00617BC9"/>
    <w:rsid w:val="00624281"/>
    <w:rsid w:val="006254A3"/>
    <w:rsid w:val="00630417"/>
    <w:rsid w:val="00633E90"/>
    <w:rsid w:val="00640923"/>
    <w:rsid w:val="00641A72"/>
    <w:rsid w:val="0064472F"/>
    <w:rsid w:val="00646C2E"/>
    <w:rsid w:val="00650A5F"/>
    <w:rsid w:val="006529BC"/>
    <w:rsid w:val="006606E5"/>
    <w:rsid w:val="00662B10"/>
    <w:rsid w:val="0066339F"/>
    <w:rsid w:val="006643D3"/>
    <w:rsid w:val="00674B93"/>
    <w:rsid w:val="006855DF"/>
    <w:rsid w:val="00685AF1"/>
    <w:rsid w:val="0069233B"/>
    <w:rsid w:val="00697230"/>
    <w:rsid w:val="006A1BF7"/>
    <w:rsid w:val="006A3B1C"/>
    <w:rsid w:val="006A4389"/>
    <w:rsid w:val="006A4FD2"/>
    <w:rsid w:val="006A52AE"/>
    <w:rsid w:val="006B0B4B"/>
    <w:rsid w:val="006B12C9"/>
    <w:rsid w:val="006B21F2"/>
    <w:rsid w:val="006B3C48"/>
    <w:rsid w:val="006B4A4E"/>
    <w:rsid w:val="006C0C79"/>
    <w:rsid w:val="006C5201"/>
    <w:rsid w:val="006D5CA0"/>
    <w:rsid w:val="006E1B66"/>
    <w:rsid w:val="006E4E76"/>
    <w:rsid w:val="006E7A55"/>
    <w:rsid w:val="006F0A47"/>
    <w:rsid w:val="006F5487"/>
    <w:rsid w:val="007025B7"/>
    <w:rsid w:val="00702753"/>
    <w:rsid w:val="00704449"/>
    <w:rsid w:val="00720201"/>
    <w:rsid w:val="00720692"/>
    <w:rsid w:val="007209A6"/>
    <w:rsid w:val="00721804"/>
    <w:rsid w:val="00736487"/>
    <w:rsid w:val="00736A13"/>
    <w:rsid w:val="0074021B"/>
    <w:rsid w:val="00745431"/>
    <w:rsid w:val="00747420"/>
    <w:rsid w:val="00751E25"/>
    <w:rsid w:val="007546EA"/>
    <w:rsid w:val="007549D0"/>
    <w:rsid w:val="007571BC"/>
    <w:rsid w:val="00761B2A"/>
    <w:rsid w:val="007718EC"/>
    <w:rsid w:val="00777DF6"/>
    <w:rsid w:val="00780E92"/>
    <w:rsid w:val="00783080"/>
    <w:rsid w:val="00786C6F"/>
    <w:rsid w:val="0079741A"/>
    <w:rsid w:val="007A0248"/>
    <w:rsid w:val="007A0E4B"/>
    <w:rsid w:val="007A21B5"/>
    <w:rsid w:val="007A4EFA"/>
    <w:rsid w:val="007A5E1D"/>
    <w:rsid w:val="007B3072"/>
    <w:rsid w:val="007C072B"/>
    <w:rsid w:val="007C43F2"/>
    <w:rsid w:val="007D220C"/>
    <w:rsid w:val="007D4A15"/>
    <w:rsid w:val="007E7317"/>
    <w:rsid w:val="007F3007"/>
    <w:rsid w:val="007F6BFA"/>
    <w:rsid w:val="007F7F1B"/>
    <w:rsid w:val="00803528"/>
    <w:rsid w:val="008077A4"/>
    <w:rsid w:val="00810B9A"/>
    <w:rsid w:val="00810C9D"/>
    <w:rsid w:val="00810F28"/>
    <w:rsid w:val="0081613C"/>
    <w:rsid w:val="00820AA9"/>
    <w:rsid w:val="00820FF3"/>
    <w:rsid w:val="00821ED0"/>
    <w:rsid w:val="00826653"/>
    <w:rsid w:val="008277E8"/>
    <w:rsid w:val="008327C6"/>
    <w:rsid w:val="0083441A"/>
    <w:rsid w:val="00841223"/>
    <w:rsid w:val="008503FF"/>
    <w:rsid w:val="00856704"/>
    <w:rsid w:val="00856BB4"/>
    <w:rsid w:val="00862784"/>
    <w:rsid w:val="008705BB"/>
    <w:rsid w:val="008737E5"/>
    <w:rsid w:val="00876579"/>
    <w:rsid w:val="008767F0"/>
    <w:rsid w:val="00880EB5"/>
    <w:rsid w:val="00882D2B"/>
    <w:rsid w:val="00885318"/>
    <w:rsid w:val="00890B93"/>
    <w:rsid w:val="00890DA8"/>
    <w:rsid w:val="0089210E"/>
    <w:rsid w:val="00892E87"/>
    <w:rsid w:val="00893C3E"/>
    <w:rsid w:val="008A22BC"/>
    <w:rsid w:val="008B2382"/>
    <w:rsid w:val="008B5147"/>
    <w:rsid w:val="008B73D8"/>
    <w:rsid w:val="008C02B8"/>
    <w:rsid w:val="008C1454"/>
    <w:rsid w:val="008E15FF"/>
    <w:rsid w:val="008E1C20"/>
    <w:rsid w:val="008E2864"/>
    <w:rsid w:val="008E55BF"/>
    <w:rsid w:val="008E7F5B"/>
    <w:rsid w:val="008F2262"/>
    <w:rsid w:val="008F24B5"/>
    <w:rsid w:val="008F40F1"/>
    <w:rsid w:val="009004C1"/>
    <w:rsid w:val="00901810"/>
    <w:rsid w:val="00901EB4"/>
    <w:rsid w:val="00903033"/>
    <w:rsid w:val="00903220"/>
    <w:rsid w:val="009043E1"/>
    <w:rsid w:val="0090A910"/>
    <w:rsid w:val="00911A56"/>
    <w:rsid w:val="00920225"/>
    <w:rsid w:val="0092418E"/>
    <w:rsid w:val="0092491A"/>
    <w:rsid w:val="009333AB"/>
    <w:rsid w:val="0093342A"/>
    <w:rsid w:val="00937E79"/>
    <w:rsid w:val="009424D9"/>
    <w:rsid w:val="00942DC0"/>
    <w:rsid w:val="00945727"/>
    <w:rsid w:val="0094649B"/>
    <w:rsid w:val="0095457E"/>
    <w:rsid w:val="00954F7C"/>
    <w:rsid w:val="009562CF"/>
    <w:rsid w:val="009629A2"/>
    <w:rsid w:val="00963167"/>
    <w:rsid w:val="009634EE"/>
    <w:rsid w:val="00965E66"/>
    <w:rsid w:val="009675FB"/>
    <w:rsid w:val="0097213A"/>
    <w:rsid w:val="009727FF"/>
    <w:rsid w:val="00973F65"/>
    <w:rsid w:val="00975363"/>
    <w:rsid w:val="009757A1"/>
    <w:rsid w:val="00975CFC"/>
    <w:rsid w:val="009772BF"/>
    <w:rsid w:val="009808CB"/>
    <w:rsid w:val="00983C29"/>
    <w:rsid w:val="00985DF9"/>
    <w:rsid w:val="00986A20"/>
    <w:rsid w:val="009871AC"/>
    <w:rsid w:val="009930BC"/>
    <w:rsid w:val="009941C7"/>
    <w:rsid w:val="009A0473"/>
    <w:rsid w:val="009A211F"/>
    <w:rsid w:val="009A55D6"/>
    <w:rsid w:val="009B2F15"/>
    <w:rsid w:val="009C00AD"/>
    <w:rsid w:val="009C776F"/>
    <w:rsid w:val="009C7C80"/>
    <w:rsid w:val="009D02A7"/>
    <w:rsid w:val="009D05E6"/>
    <w:rsid w:val="009E236D"/>
    <w:rsid w:val="009E25FE"/>
    <w:rsid w:val="009F1812"/>
    <w:rsid w:val="009F3201"/>
    <w:rsid w:val="009F58DB"/>
    <w:rsid w:val="00A0186C"/>
    <w:rsid w:val="00A06075"/>
    <w:rsid w:val="00A09658"/>
    <w:rsid w:val="00A10B15"/>
    <w:rsid w:val="00A167C9"/>
    <w:rsid w:val="00A2394D"/>
    <w:rsid w:val="00A26E06"/>
    <w:rsid w:val="00A27068"/>
    <w:rsid w:val="00A2780E"/>
    <w:rsid w:val="00A326D1"/>
    <w:rsid w:val="00A402BC"/>
    <w:rsid w:val="00A40F96"/>
    <w:rsid w:val="00A45BBC"/>
    <w:rsid w:val="00A50470"/>
    <w:rsid w:val="00A5539E"/>
    <w:rsid w:val="00A611B4"/>
    <w:rsid w:val="00A63E12"/>
    <w:rsid w:val="00A66302"/>
    <w:rsid w:val="00A807FE"/>
    <w:rsid w:val="00A866D4"/>
    <w:rsid w:val="00A92F2B"/>
    <w:rsid w:val="00A9303B"/>
    <w:rsid w:val="00A96C09"/>
    <w:rsid w:val="00AA351C"/>
    <w:rsid w:val="00AA4D95"/>
    <w:rsid w:val="00AA6E46"/>
    <w:rsid w:val="00AB37C6"/>
    <w:rsid w:val="00AB4E83"/>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23C9"/>
    <w:rsid w:val="00B14BC6"/>
    <w:rsid w:val="00B14EEC"/>
    <w:rsid w:val="00B16538"/>
    <w:rsid w:val="00B20415"/>
    <w:rsid w:val="00B21DC0"/>
    <w:rsid w:val="00B25251"/>
    <w:rsid w:val="00B42809"/>
    <w:rsid w:val="00B54322"/>
    <w:rsid w:val="00B5F0CE"/>
    <w:rsid w:val="00B66B24"/>
    <w:rsid w:val="00B70531"/>
    <w:rsid w:val="00B705AD"/>
    <w:rsid w:val="00B711D9"/>
    <w:rsid w:val="00B718F5"/>
    <w:rsid w:val="00B7501C"/>
    <w:rsid w:val="00B75E86"/>
    <w:rsid w:val="00B816F3"/>
    <w:rsid w:val="00B820EA"/>
    <w:rsid w:val="00B84857"/>
    <w:rsid w:val="00B855D2"/>
    <w:rsid w:val="00B919FD"/>
    <w:rsid w:val="00B94384"/>
    <w:rsid w:val="00B96578"/>
    <w:rsid w:val="00B96C61"/>
    <w:rsid w:val="00B97A86"/>
    <w:rsid w:val="00B97FD6"/>
    <w:rsid w:val="00BA3121"/>
    <w:rsid w:val="00BA5E10"/>
    <w:rsid w:val="00BB35B7"/>
    <w:rsid w:val="00BB45C9"/>
    <w:rsid w:val="00BC2D71"/>
    <w:rsid w:val="00BC3540"/>
    <w:rsid w:val="00BC43FC"/>
    <w:rsid w:val="00BD26DA"/>
    <w:rsid w:val="00BD356A"/>
    <w:rsid w:val="00BD3577"/>
    <w:rsid w:val="00BD39A2"/>
    <w:rsid w:val="00BD535F"/>
    <w:rsid w:val="00BD6532"/>
    <w:rsid w:val="00BE04C2"/>
    <w:rsid w:val="00BF3434"/>
    <w:rsid w:val="00BF64D5"/>
    <w:rsid w:val="00C14D36"/>
    <w:rsid w:val="00C15FFF"/>
    <w:rsid w:val="00C22ECC"/>
    <w:rsid w:val="00C26FC5"/>
    <w:rsid w:val="00C3056E"/>
    <w:rsid w:val="00C3276D"/>
    <w:rsid w:val="00C37951"/>
    <w:rsid w:val="00C41A70"/>
    <w:rsid w:val="00C4278A"/>
    <w:rsid w:val="00C43D5D"/>
    <w:rsid w:val="00C44A42"/>
    <w:rsid w:val="00C45C3B"/>
    <w:rsid w:val="00C50175"/>
    <w:rsid w:val="00C50E49"/>
    <w:rsid w:val="00C53C38"/>
    <w:rsid w:val="00C54CE6"/>
    <w:rsid w:val="00C77574"/>
    <w:rsid w:val="00C81700"/>
    <w:rsid w:val="00C839E0"/>
    <w:rsid w:val="00C84108"/>
    <w:rsid w:val="00C86C49"/>
    <w:rsid w:val="00C91495"/>
    <w:rsid w:val="00C938E1"/>
    <w:rsid w:val="00CA0D0C"/>
    <w:rsid w:val="00CA0FA0"/>
    <w:rsid w:val="00CA3C3F"/>
    <w:rsid w:val="00CB06BB"/>
    <w:rsid w:val="00CB12B6"/>
    <w:rsid w:val="00CB6373"/>
    <w:rsid w:val="00CC1578"/>
    <w:rsid w:val="00CC1745"/>
    <w:rsid w:val="00CC594F"/>
    <w:rsid w:val="00CD62F3"/>
    <w:rsid w:val="00CD681E"/>
    <w:rsid w:val="00CE4B4A"/>
    <w:rsid w:val="00CF40E6"/>
    <w:rsid w:val="00CF65A1"/>
    <w:rsid w:val="00CF6995"/>
    <w:rsid w:val="00D0136E"/>
    <w:rsid w:val="00D07C48"/>
    <w:rsid w:val="00D109E8"/>
    <w:rsid w:val="00D10D36"/>
    <w:rsid w:val="00D119BC"/>
    <w:rsid w:val="00D17F02"/>
    <w:rsid w:val="00D25E33"/>
    <w:rsid w:val="00D358DF"/>
    <w:rsid w:val="00D4350C"/>
    <w:rsid w:val="00D46BED"/>
    <w:rsid w:val="00D47DDE"/>
    <w:rsid w:val="00D53DA8"/>
    <w:rsid w:val="00D54412"/>
    <w:rsid w:val="00D65FEE"/>
    <w:rsid w:val="00D72436"/>
    <w:rsid w:val="00D80C6D"/>
    <w:rsid w:val="00D80DDA"/>
    <w:rsid w:val="00D83069"/>
    <w:rsid w:val="00D84956"/>
    <w:rsid w:val="00D855DD"/>
    <w:rsid w:val="00D8594E"/>
    <w:rsid w:val="00D90ABF"/>
    <w:rsid w:val="00D97EC6"/>
    <w:rsid w:val="00DA4E3F"/>
    <w:rsid w:val="00DA7579"/>
    <w:rsid w:val="00DB045F"/>
    <w:rsid w:val="00DB0F9C"/>
    <w:rsid w:val="00DB178A"/>
    <w:rsid w:val="00DB2236"/>
    <w:rsid w:val="00DB5724"/>
    <w:rsid w:val="00DC1B98"/>
    <w:rsid w:val="00DC3B8A"/>
    <w:rsid w:val="00DC4775"/>
    <w:rsid w:val="00DC54C9"/>
    <w:rsid w:val="00DD2007"/>
    <w:rsid w:val="00DD3054"/>
    <w:rsid w:val="00DD714C"/>
    <w:rsid w:val="00DD751A"/>
    <w:rsid w:val="00DE04A3"/>
    <w:rsid w:val="00DE06D3"/>
    <w:rsid w:val="00DE6314"/>
    <w:rsid w:val="00DF4BEF"/>
    <w:rsid w:val="00E03EB7"/>
    <w:rsid w:val="00E176A3"/>
    <w:rsid w:val="00E240B4"/>
    <w:rsid w:val="00E2463C"/>
    <w:rsid w:val="00E40735"/>
    <w:rsid w:val="00E446C1"/>
    <w:rsid w:val="00E453D2"/>
    <w:rsid w:val="00E47D46"/>
    <w:rsid w:val="00E5101E"/>
    <w:rsid w:val="00E53769"/>
    <w:rsid w:val="00E5481C"/>
    <w:rsid w:val="00E57540"/>
    <w:rsid w:val="00E57662"/>
    <w:rsid w:val="00E66E5D"/>
    <w:rsid w:val="00E7452A"/>
    <w:rsid w:val="00E759F6"/>
    <w:rsid w:val="00E77118"/>
    <w:rsid w:val="00E95031"/>
    <w:rsid w:val="00E95B78"/>
    <w:rsid w:val="00EA2B31"/>
    <w:rsid w:val="00EA5295"/>
    <w:rsid w:val="00EA7DCB"/>
    <w:rsid w:val="00EB233D"/>
    <w:rsid w:val="00EB2EFA"/>
    <w:rsid w:val="00EB62F3"/>
    <w:rsid w:val="00EB7CDF"/>
    <w:rsid w:val="00EC0A12"/>
    <w:rsid w:val="00EC22A8"/>
    <w:rsid w:val="00EC505B"/>
    <w:rsid w:val="00ED393B"/>
    <w:rsid w:val="00ED65F6"/>
    <w:rsid w:val="00EE0B57"/>
    <w:rsid w:val="00EF3BF4"/>
    <w:rsid w:val="00EF5336"/>
    <w:rsid w:val="00F0158A"/>
    <w:rsid w:val="00F03773"/>
    <w:rsid w:val="00F0656A"/>
    <w:rsid w:val="00F11F2F"/>
    <w:rsid w:val="00F135F5"/>
    <w:rsid w:val="00F14273"/>
    <w:rsid w:val="00F207A3"/>
    <w:rsid w:val="00F27602"/>
    <w:rsid w:val="00F35C0E"/>
    <w:rsid w:val="00F439F8"/>
    <w:rsid w:val="00F5356C"/>
    <w:rsid w:val="00F54E93"/>
    <w:rsid w:val="00F55B28"/>
    <w:rsid w:val="00F62ABE"/>
    <w:rsid w:val="00F65298"/>
    <w:rsid w:val="00F66DE8"/>
    <w:rsid w:val="00F71994"/>
    <w:rsid w:val="00F723CF"/>
    <w:rsid w:val="00F8370F"/>
    <w:rsid w:val="00F85239"/>
    <w:rsid w:val="00F858E4"/>
    <w:rsid w:val="00F8790C"/>
    <w:rsid w:val="00F909A0"/>
    <w:rsid w:val="00F94204"/>
    <w:rsid w:val="00F944AE"/>
    <w:rsid w:val="00FA4D22"/>
    <w:rsid w:val="00FA4F7B"/>
    <w:rsid w:val="00FA5ADD"/>
    <w:rsid w:val="00FA6FB0"/>
    <w:rsid w:val="00FA7090"/>
    <w:rsid w:val="00FC2AAD"/>
    <w:rsid w:val="00FC79A6"/>
    <w:rsid w:val="00FD463D"/>
    <w:rsid w:val="00FD5393"/>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rFonts w:ascii="Times New Roman" w:hAnsi="Times New Roman" w:cs="Times New Roman"/>
      <w:color w:val="000000"/>
      <w:lang w:val="en-AU"/>
    </w:rPr>
  </w:style>
  <w:style w:type="character" w:styleId="Strong">
    <w:name w:val="Strong"/>
    <w:basedOn w:val="DefaultParagraphFont"/>
    <w:uiPriority w:val="22"/>
    <w:qFormat/>
    <w:rsid w:val="00455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melb.zoom.us/j/83449672043?pwd=YkJyaVdOZnNpcE81SjFvcnB0VU00UT0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DBF9D6F0D2949B4F13B2281D79B7B" ma:contentTypeVersion="13" ma:contentTypeDescription="Create a new document." ma:contentTypeScope="" ma:versionID="4ceb8c887d57af8ef5a4f518d0e7a96c">
  <xsd:schema xmlns:xsd="http://www.w3.org/2001/XMLSchema" xmlns:xs="http://www.w3.org/2001/XMLSchema" xmlns:p="http://schemas.microsoft.com/office/2006/metadata/properties" xmlns:ns3="1cb1baee-f1c8-43b1-a7e1-7f83f8f77184" xmlns:ns4="7297f4fa-fc05-498f-b99f-a61abe588f35" targetNamespace="http://schemas.microsoft.com/office/2006/metadata/properties" ma:root="true" ma:fieldsID="18e467fe8ce72ffc08d07b57279d6191" ns3:_="" ns4:_="">
    <xsd:import namespace="1cb1baee-f1c8-43b1-a7e1-7f83f8f77184"/>
    <xsd:import namespace="7297f4fa-fc05-498f-b99f-a61abe588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aee-f1c8-43b1-a7e1-7f83f8f7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7f4fa-fc05-498f-b99f-a61abe588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1521-F8A2-44AE-B1A7-89758272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baee-f1c8-43b1-a7e1-7f83f8f77184"/>
    <ds:schemaRef ds:uri="7297f4fa-fc05-498f-b99f-a61abe58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B721D-3B9F-4DFA-9FBF-57909D67D247}">
  <ds:schemaRefs>
    <ds:schemaRef ds:uri="http://schemas.microsoft.com/sharepoint/v3/contenttype/forms"/>
  </ds:schemaRefs>
</ds:datastoreItem>
</file>

<file path=customXml/itemProps3.xml><?xml version="1.0" encoding="utf-8"?>
<ds:datastoreItem xmlns:ds="http://schemas.openxmlformats.org/officeDocument/2006/customXml" ds:itemID="{D46EE449-38B7-4F5E-8AF5-225030C0B6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E4776-EEDB-4193-A16C-17FEBD51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Mary Kin Chan</cp:lastModifiedBy>
  <cp:revision>3</cp:revision>
  <cp:lastPrinted>2020-11-23T09:44:00Z</cp:lastPrinted>
  <dcterms:created xsi:type="dcterms:W3CDTF">2023-07-09T14:01:00Z</dcterms:created>
  <dcterms:modified xsi:type="dcterms:W3CDTF">2023-07-17T03:15:00Z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