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University of Melbourne Student Union</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of the Environment Committee 4(22)</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Thursday 10th March 2022, 10:00am AEDT</w:t>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Location: </w:t>
      </w:r>
      <w:r w:rsidDel="00000000" w:rsidR="00000000" w:rsidRPr="00000000">
        <w:rPr>
          <w:rFonts w:ascii="Times New Roman" w:cs="Times New Roman" w:eastAsia="Times New Roman" w:hAnsi="Times New Roman"/>
          <w:rtl w:val="0"/>
        </w:rPr>
        <w:t xml:space="preserve">Zoom</w:t>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color w:val="ff0000"/>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Zoom link</w:t>
        </w:r>
      </w:hyperlink>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Password: 372036</w:t>
      </w:r>
    </w:p>
    <w:p w:rsidR="00000000" w:rsidDel="00000000" w:rsidP="00000000" w:rsidRDefault="00000000" w:rsidRPr="00000000" w14:paraId="0000000A">
      <w:pPr>
        <w:spacing w:after="240" w:before="12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Procedural Matters open at 10:02am AEDT</w:t>
      </w:r>
    </w:p>
    <w:p w:rsidR="00000000" w:rsidDel="00000000" w:rsidP="00000000" w:rsidRDefault="00000000" w:rsidRPr="00000000" w14:paraId="0000000C">
      <w:pPr>
        <w:spacing w:after="240" w:before="120" w:lineRule="auto"/>
        <w:ind w:left="124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Election of Chair - motioned by Chelsea for self, seconded by Jaslyn, CWD</w:t>
      </w:r>
    </w:p>
    <w:tbl>
      <w:tblPr>
        <w:tblStyle w:val="Table1"/>
        <w:tblW w:w="7965.0" w:type="dxa"/>
        <w:jc w:val="left"/>
        <w:tblInd w:w="11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65"/>
        <w:tblGridChange w:id="0">
          <w:tblGrid>
            <w:gridCol w:w="79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1: That Chelsea Daniel be elected Chair.</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Chelsea Daniel                                          Seconder: Jaslyn Potter</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CARRIED WITHOUT DISSENT</w:t>
            </w:r>
          </w:p>
        </w:tc>
      </w:tr>
    </w:tbl>
    <w:p w:rsidR="00000000" w:rsidDel="00000000" w:rsidP="00000000" w:rsidRDefault="00000000" w:rsidRPr="00000000" w14:paraId="00000012">
      <w:pPr>
        <w:spacing w:after="240" w:before="12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Acknowledgement of Indigenous Custodians</w:t>
      </w:r>
      <w:r w:rsidDel="00000000" w:rsidR="00000000" w:rsidRPr="00000000">
        <w:rPr>
          <w:rtl w:val="0"/>
        </w:rPr>
      </w:r>
    </w:p>
    <w:p w:rsidR="00000000" w:rsidDel="00000000" w:rsidP="00000000" w:rsidRDefault="00000000" w:rsidRPr="00000000" w14:paraId="00000013">
      <w:pPr>
        <w:spacing w:after="240" w:before="120" w:lineRule="auto"/>
        <w:ind w:left="124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Attendance</w:t>
      </w:r>
    </w:p>
    <w:p w:rsidR="00000000" w:rsidDel="00000000" w:rsidP="00000000" w:rsidRDefault="00000000" w:rsidRPr="00000000" w14:paraId="00000014">
      <w:pPr>
        <w:numPr>
          <w:ilvl w:val="0"/>
          <w:numId w:val="2"/>
        </w:numPr>
        <w:spacing w:after="0" w:afterAutospacing="0" w:before="12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 - Jaslyn Potter, Mikhail Lenskii, Lola Dunne, Laura Quintero Serrano</w:t>
      </w:r>
    </w:p>
    <w:p w:rsidR="00000000" w:rsidDel="00000000" w:rsidP="00000000" w:rsidRDefault="00000000" w:rsidRPr="00000000" w14:paraId="00000015">
      <w:pPr>
        <w:numPr>
          <w:ilvl w:val="0"/>
          <w:numId w:val="2"/>
        </w:numPr>
        <w:spacing w:after="24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Absent - Xavier Dupé</w:t>
      </w:r>
      <w:r w:rsidDel="00000000" w:rsidR="00000000" w:rsidRPr="00000000">
        <w:rPr>
          <w:rtl w:val="0"/>
        </w:rPr>
      </w:r>
    </w:p>
    <w:p w:rsidR="00000000" w:rsidDel="00000000" w:rsidP="00000000" w:rsidRDefault="00000000" w:rsidRPr="00000000" w14:paraId="00000016">
      <w:pPr>
        <w:spacing w:after="240" w:before="120" w:lineRule="auto"/>
        <w:ind w:left="124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Apologies</w:t>
      </w:r>
    </w:p>
    <w:p w:rsidR="00000000" w:rsidDel="00000000" w:rsidP="00000000" w:rsidRDefault="00000000" w:rsidRPr="00000000" w14:paraId="00000017">
      <w:pPr>
        <w:numPr>
          <w:ilvl w:val="0"/>
          <w:numId w:val="3"/>
        </w:numPr>
        <w:spacing w:after="240" w:before="12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Eirene Carajias, Raj Rai</w:t>
      </w:r>
    </w:p>
    <w:p w:rsidR="00000000" w:rsidDel="00000000" w:rsidP="00000000" w:rsidRDefault="00000000" w:rsidRPr="00000000" w14:paraId="00000018">
      <w:pPr>
        <w:spacing w:after="240" w:before="120" w:lineRule="auto"/>
        <w:ind w:left="124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Proxies</w:t>
      </w:r>
    </w:p>
    <w:p w:rsidR="00000000" w:rsidDel="00000000" w:rsidP="00000000" w:rsidRDefault="00000000" w:rsidRPr="00000000" w14:paraId="00000019">
      <w:pPr>
        <w:numPr>
          <w:ilvl w:val="0"/>
          <w:numId w:val="4"/>
        </w:numPr>
        <w:spacing w:after="0" w:afterAutospacing="0" w:before="12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Raj Raj to Mikhail Lenskii</w:t>
      </w:r>
    </w:p>
    <w:p w:rsidR="00000000" w:rsidDel="00000000" w:rsidP="00000000" w:rsidRDefault="00000000" w:rsidRPr="00000000" w14:paraId="0000001A">
      <w:pPr>
        <w:numPr>
          <w:ilvl w:val="0"/>
          <w:numId w:val="4"/>
        </w:numPr>
        <w:spacing w:after="24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Eirene Carajias to Jaslyn Potter</w:t>
      </w:r>
    </w:p>
    <w:p w:rsidR="00000000" w:rsidDel="00000000" w:rsidP="00000000" w:rsidRDefault="00000000" w:rsidRPr="00000000" w14:paraId="0000001B">
      <w:pPr>
        <w:spacing w:after="240" w:before="120" w:lineRule="auto"/>
        <w:ind w:left="124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Membership</w:t>
      </w:r>
    </w:p>
    <w:p w:rsidR="00000000" w:rsidDel="00000000" w:rsidP="00000000" w:rsidRDefault="00000000" w:rsidRPr="00000000" w14:paraId="0000001C">
      <w:pPr>
        <w:spacing w:after="240" w:before="120" w:lineRule="auto"/>
        <w:ind w:left="124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Adoption of Agenda</w:t>
      </w:r>
    </w:p>
    <w:tbl>
      <w:tblPr>
        <w:tblStyle w:val="Table2"/>
        <w:tblW w:w="7789.0" w:type="dxa"/>
        <w:jc w:val="left"/>
        <w:tblInd w:w="1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89"/>
        <w:tblGridChange w:id="0">
          <w:tblGrid>
            <w:gridCol w:w="778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2: That Agenda 4(22) be adopted.</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Chair</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CARRIED WITHOUT DISSENT</w:t>
            </w:r>
          </w:p>
        </w:tc>
      </w:tr>
    </w:tbl>
    <w:p w:rsidR="00000000" w:rsidDel="00000000" w:rsidP="00000000" w:rsidRDefault="00000000" w:rsidRPr="00000000" w14:paraId="00000022">
      <w:pPr>
        <w:spacing w:after="240" w:before="120" w:lineRule="auto"/>
        <w:ind w:left="1240" w:hanging="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240" w:before="12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Confirmation of Previous Minutes         </w:t>
      </w:r>
      <w:r w:rsidDel="00000000" w:rsidR="00000000" w:rsidRPr="00000000">
        <w:rPr>
          <w:rtl w:val="0"/>
        </w:rPr>
      </w:r>
    </w:p>
    <w:tbl>
      <w:tblPr>
        <w:tblStyle w:val="Table3"/>
        <w:tblW w:w="7995.0" w:type="dxa"/>
        <w:jc w:val="left"/>
        <w:tblInd w:w="1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95"/>
        <w:tblGridChange w:id="0">
          <w:tblGrid>
            <w:gridCol w:w="79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3: That the minutes of Meeting 3(22) are confirmed.</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Chair</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CARRIED WITHOUT DISSENT</w:t>
            </w:r>
          </w:p>
        </w:tc>
      </w:tr>
    </w:tbl>
    <w:p w:rsidR="00000000" w:rsidDel="00000000" w:rsidP="00000000" w:rsidRDefault="00000000" w:rsidRPr="00000000" w14:paraId="00000029">
      <w:pPr>
        <w:spacing w:after="240" w:before="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Conflicts of Interest Declaration</w:t>
      </w:r>
    </w:p>
    <w:p w:rsidR="00000000" w:rsidDel="00000000" w:rsidP="00000000" w:rsidRDefault="00000000" w:rsidRPr="00000000" w14:paraId="0000002B">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Matters Arising from the Minutes</w:t>
      </w:r>
    </w:p>
    <w:p w:rsidR="00000000" w:rsidDel="00000000" w:rsidP="00000000" w:rsidRDefault="00000000" w:rsidRPr="00000000" w14:paraId="0000002C">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Correspondence</w:t>
      </w:r>
    </w:p>
    <w:p w:rsidR="00000000" w:rsidDel="00000000" w:rsidP="00000000" w:rsidRDefault="00000000" w:rsidRPr="00000000" w14:paraId="0000002D">
      <w:pPr>
        <w:numPr>
          <w:ilvl w:val="0"/>
          <w:numId w:val="1"/>
        </w:numPr>
        <w:spacing w:after="0" w:afterAutospacing="0" w:before="12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UMSU Indigenous</w:t>
      </w:r>
    </w:p>
    <w:p w:rsidR="00000000" w:rsidDel="00000000" w:rsidP="00000000" w:rsidRDefault="00000000" w:rsidRPr="00000000" w14:paraId="0000002E">
      <w:pPr>
        <w:numPr>
          <w:ilvl w:val="0"/>
          <w:numId w:val="1"/>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UMSU People of Colour</w:t>
      </w:r>
    </w:p>
    <w:p w:rsidR="00000000" w:rsidDel="00000000" w:rsidP="00000000" w:rsidRDefault="00000000" w:rsidRPr="00000000" w14:paraId="0000002F">
      <w:pPr>
        <w:numPr>
          <w:ilvl w:val="0"/>
          <w:numId w:val="1"/>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Uni Students for Climate Justice</w:t>
      </w:r>
    </w:p>
    <w:p w:rsidR="00000000" w:rsidDel="00000000" w:rsidP="00000000" w:rsidRDefault="00000000" w:rsidRPr="00000000" w14:paraId="00000030">
      <w:pPr>
        <w:numPr>
          <w:ilvl w:val="0"/>
          <w:numId w:val="1"/>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Verbal addition from Zachary Matthews describing contact from School Strike 4 Climate</w:t>
      </w:r>
    </w:p>
    <w:p w:rsidR="00000000" w:rsidDel="00000000" w:rsidP="00000000" w:rsidRDefault="00000000" w:rsidRPr="00000000" w14:paraId="00000031">
      <w:pPr>
        <w:numPr>
          <w:ilvl w:val="0"/>
          <w:numId w:val="1"/>
        </w:numPr>
        <w:spacing w:after="24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Verbal addition of Australian Student Environment Network by Chelsea Daniel</w:t>
      </w:r>
    </w:p>
    <w:p w:rsidR="00000000" w:rsidDel="00000000" w:rsidP="00000000" w:rsidRDefault="00000000" w:rsidRPr="00000000" w14:paraId="00000032">
      <w:pPr>
        <w:spacing w:after="240" w:before="12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Office Bearer Reports</w:t>
      </w:r>
    </w:p>
    <w:p w:rsidR="00000000" w:rsidDel="00000000" w:rsidP="00000000" w:rsidRDefault="00000000" w:rsidRPr="00000000" w14:paraId="00000033">
      <w:pPr>
        <w:spacing w:after="240" w:before="12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Verbal summary given by Zachary Matthews and Chelsea Daniel.</w:t>
      </w:r>
    </w:p>
    <w:p w:rsidR="00000000" w:rsidDel="00000000" w:rsidP="00000000" w:rsidRDefault="00000000" w:rsidRPr="00000000" w14:paraId="00000034">
      <w:pPr>
        <w:numPr>
          <w:ilvl w:val="0"/>
          <w:numId w:val="7"/>
        </w:numPr>
        <w:spacing w:after="0" w:afterAutospacing="0" w:before="12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Mikhail asked about the success of the Enviro dept leading on to increase funding from UMSU. Chelsea and Zach responded that this was a matter for Student’s Council and the next budget review.</w:t>
      </w:r>
    </w:p>
    <w:p w:rsidR="00000000" w:rsidDel="00000000" w:rsidP="00000000" w:rsidRDefault="00000000" w:rsidRPr="00000000" w14:paraId="00000035">
      <w:pPr>
        <w:numPr>
          <w:ilvl w:val="0"/>
          <w:numId w:val="7"/>
        </w:numPr>
        <w:spacing w:after="24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Laura Quintero Serrano joined the meeting at 10:13am AEDT.</w:t>
      </w:r>
    </w:p>
    <w:tbl>
      <w:tblPr>
        <w:tblStyle w:val="Table4"/>
        <w:tblW w:w="8310.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10"/>
        <w:tblGridChange w:id="0">
          <w:tblGrid>
            <w:gridCol w:w="83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4: That OB reports be accepted.</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Chair</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CARRIED WITHOUT DISSENT</w:t>
            </w:r>
          </w:p>
        </w:tc>
      </w:tr>
    </w:tbl>
    <w:p w:rsidR="00000000" w:rsidDel="00000000" w:rsidP="00000000" w:rsidRDefault="00000000" w:rsidRPr="00000000" w14:paraId="0000003B">
      <w:pPr>
        <w:spacing w:after="240" w:before="120" w:lineRule="auto"/>
        <w:ind w:left="360" w:firstLine="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ab/>
      </w:r>
    </w:p>
    <w:p w:rsidR="00000000" w:rsidDel="00000000" w:rsidP="00000000" w:rsidRDefault="00000000" w:rsidRPr="00000000" w14:paraId="0000003C">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Motions on Notice</w:t>
      </w:r>
    </w:p>
    <w:p w:rsidR="00000000" w:rsidDel="00000000" w:rsidP="00000000" w:rsidRDefault="00000000" w:rsidRPr="00000000" w14:paraId="0000003D">
      <w:pPr>
        <w:spacing w:after="240" w:before="12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Motion. </w:t>
      </w:r>
      <w:r w:rsidDel="00000000" w:rsidR="00000000" w:rsidRPr="00000000">
        <w:rPr>
          <w:rFonts w:ascii="Times New Roman" w:cs="Times New Roman" w:eastAsia="Times New Roman" w:hAnsi="Times New Roman"/>
          <w:sz w:val="24"/>
          <w:szCs w:val="24"/>
          <w:rtl w:val="0"/>
        </w:rPr>
        <w:t xml:space="preserve">To move $500 from the Climate Strike Fund budget line towards the March 25 Global Climate Strike Contingent.</w:t>
      </w:r>
    </w:p>
    <w:tbl>
      <w:tblPr>
        <w:tblStyle w:val="Table5"/>
        <w:tblW w:w="8385.0" w:type="dxa"/>
        <w:jc w:val="left"/>
        <w:tblInd w:w="7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85"/>
        <w:tblGridChange w:id="0">
          <w:tblGrid>
            <w:gridCol w:w="8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5: To move $500 from the Climate Strike Fund budget line towards the March 25 Global Climate Strike Contingent.</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major climate strike of the year is happening March 25, 2022, with events run by School Strike 4 Climate and Uni Students for Climate Justice happening in Melbourne. UMSU Environment will be running a contingent in collaboration with UMSU Indigenous and UMSU People of Colour. The contingent is currently scheduled to run at North Court the morning of the strike, before linking up with the major protests in the CBD.</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funds being requested will enable us to adequately run the event, including AV equipment and Auslan interpreters.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Chelsea Daniel</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Mikhail Lenskii</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CARRIED WITHOUT DISSENT</w:t>
            </w:r>
          </w:p>
        </w:tc>
      </w:tr>
    </w:tbl>
    <w:p w:rsidR="00000000" w:rsidDel="00000000" w:rsidP="00000000" w:rsidRDefault="00000000" w:rsidRPr="00000000" w14:paraId="0000004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Motions without Notice</w:t>
      </w:r>
    </w:p>
    <w:p w:rsidR="00000000" w:rsidDel="00000000" w:rsidP="00000000" w:rsidRDefault="00000000" w:rsidRPr="00000000" w14:paraId="00000049">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Other Business</w:t>
      </w:r>
    </w:p>
    <w:p w:rsidR="00000000" w:rsidDel="00000000" w:rsidP="00000000" w:rsidRDefault="00000000" w:rsidRPr="00000000" w14:paraId="0000004A">
      <w:pPr>
        <w:numPr>
          <w:ilvl w:val="0"/>
          <w:numId w:val="5"/>
        </w:numPr>
        <w:spacing w:after="0" w:afterAutospacing="0" w:before="12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Mikhail asked about Enviro running an educational sustainability event focusing on topics like sustainable energy. Chelsea and Zach responded that we could run this event in Enviro Collective, or sometime in April and May.</w:t>
      </w:r>
    </w:p>
    <w:p w:rsidR="00000000" w:rsidDel="00000000" w:rsidP="00000000" w:rsidRDefault="00000000" w:rsidRPr="00000000" w14:paraId="0000004B">
      <w:pPr>
        <w:numPr>
          <w:ilvl w:val="0"/>
          <w:numId w:val="5"/>
        </w:numPr>
        <w:spacing w:after="24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Jaslyn added that it could be useful to collaborate with the Sustainability Team for their resources and time.</w:t>
      </w:r>
    </w:p>
    <w:p w:rsidR="00000000" w:rsidDel="00000000" w:rsidP="00000000" w:rsidRDefault="00000000" w:rsidRPr="00000000" w14:paraId="0000004C">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Next Meeting</w:t>
      </w:r>
    </w:p>
    <w:p w:rsidR="00000000" w:rsidDel="00000000" w:rsidP="00000000" w:rsidRDefault="00000000" w:rsidRPr="00000000" w14:paraId="0000004D">
      <w:pPr>
        <w:numPr>
          <w:ilvl w:val="0"/>
          <w:numId w:val="6"/>
        </w:numPr>
        <w:spacing w:after="0" w:afterAutospacing="0" w:before="12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 Enviro committee meeting time will be Thursdays, 2pm AEDT in Weeks 4, 6, 8, 10 and 12.</w:t>
      </w:r>
    </w:p>
    <w:p w:rsidR="00000000" w:rsidDel="00000000" w:rsidP="00000000" w:rsidRDefault="00000000" w:rsidRPr="00000000" w14:paraId="0000004E">
      <w:pPr>
        <w:numPr>
          <w:ilvl w:val="1"/>
          <w:numId w:val="6"/>
        </w:numPr>
        <w:spacing w:after="24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Correction: 12:30pm AEDT due to clashing Enviro events.</w:t>
      </w:r>
    </w:p>
    <w:p w:rsidR="00000000" w:rsidDel="00000000" w:rsidP="00000000" w:rsidRDefault="00000000" w:rsidRPr="00000000" w14:paraId="0000004F">
      <w:pPr>
        <w:spacing w:after="240" w:before="12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Meeting Closed at 10:33am AEDT</w:t>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sz w:val="16"/>
        <w:szCs w:val="16"/>
      </w:rPr>
    </w:pPr>
    <w:r w:rsidDel="00000000" w:rsidR="00000000" w:rsidRPr="00000000">
      <w:rPr>
        <w:sz w:val="16"/>
        <w:szCs w:val="16"/>
        <w:rtl w:val="0"/>
      </w:rPr>
      <w:t xml:space="preserve">Meeting of the </w:t>
    </w:r>
    <w:r w:rsidDel="00000000" w:rsidR="00000000" w:rsidRPr="00000000">
      <w:rPr>
        <w:sz w:val="16"/>
        <w:szCs w:val="16"/>
        <w:rtl w:val="0"/>
      </w:rPr>
      <w:t xml:space="preserve">Environment Committee 4(22)</w:t>
    </w:r>
  </w:p>
  <w:p w:rsidR="00000000" w:rsidDel="00000000" w:rsidP="00000000" w:rsidRDefault="00000000" w:rsidRPr="00000000" w14:paraId="0000005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nimelb.zoom.us/j/82977238510?pwd=N3EyWmNtb2ZMcXpEVElxeXc5UjZyUT09"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