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31C1F" w14:textId="77777777" w:rsidR="009361CF" w:rsidRPr="00BD6BA8" w:rsidRDefault="009361CF" w:rsidP="009361CF">
      <w:pPr>
        <w:pBdr>
          <w:top w:val="single" w:sz="4" w:space="1" w:color="000000"/>
          <w:left w:val="single" w:sz="4" w:space="4" w:color="000000"/>
          <w:bottom w:val="single" w:sz="4" w:space="0" w:color="000000"/>
          <w:right w:val="single" w:sz="4" w:space="4" w:color="000000"/>
        </w:pBdr>
        <w:rPr>
          <w:rFonts w:asciiTheme="minorHAnsi" w:hAnsiTheme="minorHAnsi" w:cstheme="minorHAnsi"/>
          <w:b/>
          <w:sz w:val="22"/>
          <w:szCs w:val="22"/>
        </w:rPr>
      </w:pPr>
      <w:r w:rsidRPr="00BD6BA8">
        <w:rPr>
          <w:rFonts w:asciiTheme="minorHAnsi" w:hAnsiTheme="minorHAnsi" w:cstheme="minorHAnsi"/>
          <w:noProof/>
        </w:rPr>
        <w:drawing>
          <wp:anchor distT="0" distB="0" distL="114300" distR="114300" simplePos="0" relativeHeight="251659264" behindDoc="0" locked="0" layoutInCell="1" hidden="0" allowOverlap="1" wp14:anchorId="71E25D91" wp14:editId="142C6802">
            <wp:simplePos x="0" y="0"/>
            <wp:positionH relativeFrom="column">
              <wp:posOffset>4486275</wp:posOffset>
            </wp:positionH>
            <wp:positionV relativeFrom="paragraph">
              <wp:posOffset>-167004</wp:posOffset>
            </wp:positionV>
            <wp:extent cx="1095375" cy="685800"/>
            <wp:effectExtent l="0" t="0" r="0" b="0"/>
            <wp:wrapNone/>
            <wp:docPr id="3" name="image1.jpg" descr="UMSU Small_BW"/>
            <wp:cNvGraphicFramePr/>
            <a:graphic xmlns:a="http://schemas.openxmlformats.org/drawingml/2006/main">
              <a:graphicData uri="http://schemas.openxmlformats.org/drawingml/2006/picture">
                <pic:pic xmlns:pic="http://schemas.openxmlformats.org/drawingml/2006/picture">
                  <pic:nvPicPr>
                    <pic:cNvPr id="0" name="image1.jpg" descr="UMSU Small_BW"/>
                    <pic:cNvPicPr preferRelativeResize="0"/>
                  </pic:nvPicPr>
                  <pic:blipFill>
                    <a:blip r:embed="rId7"/>
                    <a:srcRect/>
                    <a:stretch>
                      <a:fillRect/>
                    </a:stretch>
                  </pic:blipFill>
                  <pic:spPr>
                    <a:xfrm>
                      <a:off x="0" y="0"/>
                      <a:ext cx="1095375" cy="685800"/>
                    </a:xfrm>
                    <a:prstGeom prst="rect">
                      <a:avLst/>
                    </a:prstGeom>
                    <a:ln/>
                  </pic:spPr>
                </pic:pic>
              </a:graphicData>
            </a:graphic>
          </wp:anchor>
        </w:drawing>
      </w:r>
    </w:p>
    <w:p w14:paraId="699A9824" w14:textId="77777777" w:rsidR="009361CF" w:rsidRPr="00BD6BA8"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BD6BA8">
        <w:rPr>
          <w:rFonts w:asciiTheme="minorHAnsi" w:hAnsiTheme="minorHAnsi" w:cstheme="minorHAnsi"/>
          <w:b/>
          <w:sz w:val="22"/>
          <w:szCs w:val="22"/>
        </w:rPr>
        <w:t xml:space="preserve">  University of Melbourne Student Union</w:t>
      </w:r>
    </w:p>
    <w:p w14:paraId="6ACB96D6" w14:textId="60E8910E" w:rsidR="009361CF" w:rsidRPr="00D10DF6" w:rsidRDefault="009361CF" w:rsidP="00475892">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color w:val="000000" w:themeColor="text1"/>
          <w:sz w:val="22"/>
          <w:szCs w:val="22"/>
        </w:rPr>
      </w:pPr>
      <w:r w:rsidRPr="00BD6BA8">
        <w:rPr>
          <w:rFonts w:asciiTheme="minorHAnsi" w:hAnsiTheme="minorHAnsi" w:cstheme="minorHAnsi"/>
          <w:b/>
          <w:sz w:val="22"/>
          <w:szCs w:val="22"/>
        </w:rPr>
        <w:t xml:space="preserve">Meeting of the </w:t>
      </w:r>
      <w:r w:rsidR="00475892" w:rsidRPr="00D10DF6">
        <w:rPr>
          <w:rFonts w:asciiTheme="minorHAnsi" w:hAnsiTheme="minorHAnsi" w:cstheme="minorHAnsi"/>
          <w:b/>
          <w:color w:val="000000" w:themeColor="text1"/>
          <w:sz w:val="22"/>
          <w:szCs w:val="22"/>
        </w:rPr>
        <w:t>People of Colour</w:t>
      </w:r>
    </w:p>
    <w:p w14:paraId="1F666FF4" w14:textId="0DE81354" w:rsidR="009361CF" w:rsidRPr="00BD6BA8"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Pr>
          <w:rFonts w:asciiTheme="minorHAnsi" w:hAnsiTheme="minorHAnsi" w:cstheme="minorHAnsi"/>
          <w:b/>
          <w:sz w:val="22"/>
          <w:szCs w:val="22"/>
        </w:rPr>
        <w:t>Agenda</w:t>
      </w:r>
    </w:p>
    <w:p w14:paraId="37E19FCF" w14:textId="127F5D3C" w:rsidR="009361CF" w:rsidRPr="00475892"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color w:val="000000" w:themeColor="text1"/>
          <w:sz w:val="22"/>
          <w:szCs w:val="22"/>
        </w:rPr>
      </w:pPr>
      <w:r w:rsidRPr="00475892">
        <w:rPr>
          <w:rFonts w:asciiTheme="minorHAnsi" w:hAnsiTheme="minorHAnsi" w:cstheme="minorHAnsi"/>
          <w:b/>
          <w:color w:val="000000" w:themeColor="text1"/>
          <w:sz w:val="22"/>
          <w:szCs w:val="22"/>
        </w:rPr>
        <w:t>(</w:t>
      </w:r>
      <w:r w:rsidR="00475892" w:rsidRPr="00475892">
        <w:rPr>
          <w:rFonts w:asciiTheme="minorHAnsi" w:hAnsiTheme="minorHAnsi" w:cstheme="minorHAnsi"/>
          <w:b/>
          <w:color w:val="000000" w:themeColor="text1"/>
          <w:sz w:val="22"/>
          <w:szCs w:val="22"/>
        </w:rPr>
        <w:t>Friday</w:t>
      </w:r>
      <w:r w:rsidRPr="00475892">
        <w:rPr>
          <w:rFonts w:asciiTheme="minorHAnsi" w:hAnsiTheme="minorHAnsi" w:cstheme="minorHAnsi"/>
          <w:b/>
          <w:color w:val="000000" w:themeColor="text1"/>
          <w:sz w:val="22"/>
          <w:szCs w:val="22"/>
        </w:rPr>
        <w:t xml:space="preserve">, </w:t>
      </w:r>
      <w:r w:rsidR="00475892" w:rsidRPr="00475892">
        <w:rPr>
          <w:rFonts w:asciiTheme="minorHAnsi" w:hAnsiTheme="minorHAnsi" w:cstheme="minorHAnsi"/>
          <w:b/>
          <w:color w:val="000000" w:themeColor="text1"/>
          <w:sz w:val="22"/>
          <w:szCs w:val="22"/>
        </w:rPr>
        <w:t>19</w:t>
      </w:r>
      <w:r w:rsidRPr="00475892">
        <w:rPr>
          <w:rFonts w:asciiTheme="minorHAnsi" w:hAnsiTheme="minorHAnsi" w:cstheme="minorHAnsi"/>
          <w:b/>
          <w:color w:val="000000" w:themeColor="text1"/>
          <w:sz w:val="22"/>
          <w:szCs w:val="22"/>
        </w:rPr>
        <w:t xml:space="preserve">, </w:t>
      </w:r>
      <w:proofErr w:type="gramStart"/>
      <w:r w:rsidR="00475892" w:rsidRPr="00475892">
        <w:rPr>
          <w:rFonts w:asciiTheme="minorHAnsi" w:hAnsiTheme="minorHAnsi" w:cstheme="minorHAnsi"/>
          <w:b/>
          <w:color w:val="000000" w:themeColor="text1"/>
          <w:sz w:val="22"/>
          <w:szCs w:val="22"/>
        </w:rPr>
        <w:t>August</w:t>
      </w:r>
      <w:r w:rsidRPr="00475892">
        <w:rPr>
          <w:rFonts w:asciiTheme="minorHAnsi" w:hAnsiTheme="minorHAnsi" w:cstheme="minorHAnsi"/>
          <w:b/>
          <w:color w:val="000000" w:themeColor="text1"/>
          <w:sz w:val="22"/>
          <w:szCs w:val="22"/>
        </w:rPr>
        <w:t>,</w:t>
      </w:r>
      <w:proofErr w:type="gramEnd"/>
      <w:r w:rsidRPr="00475892">
        <w:rPr>
          <w:rFonts w:asciiTheme="minorHAnsi" w:hAnsiTheme="minorHAnsi" w:cstheme="minorHAnsi"/>
          <w:b/>
          <w:color w:val="000000" w:themeColor="text1"/>
          <w:sz w:val="22"/>
          <w:szCs w:val="22"/>
        </w:rPr>
        <w:t xml:space="preserve"> </w:t>
      </w:r>
      <w:r w:rsidR="00475892" w:rsidRPr="00475892">
        <w:rPr>
          <w:rFonts w:asciiTheme="minorHAnsi" w:hAnsiTheme="minorHAnsi" w:cstheme="minorHAnsi"/>
          <w:b/>
          <w:color w:val="000000" w:themeColor="text1"/>
          <w:sz w:val="22"/>
          <w:szCs w:val="22"/>
        </w:rPr>
        <w:t>2022</w:t>
      </w:r>
      <w:r w:rsidRPr="00475892">
        <w:rPr>
          <w:rFonts w:asciiTheme="minorHAnsi" w:hAnsiTheme="minorHAnsi" w:cstheme="minorHAnsi"/>
          <w:b/>
          <w:color w:val="000000" w:themeColor="text1"/>
          <w:sz w:val="22"/>
          <w:szCs w:val="22"/>
        </w:rPr>
        <w:t xml:space="preserve">, </w:t>
      </w:r>
      <w:r w:rsidR="00475892" w:rsidRPr="00475892">
        <w:rPr>
          <w:rFonts w:asciiTheme="minorHAnsi" w:hAnsiTheme="minorHAnsi" w:cstheme="minorHAnsi"/>
          <w:b/>
          <w:color w:val="000000" w:themeColor="text1"/>
          <w:sz w:val="22"/>
          <w:szCs w:val="22"/>
        </w:rPr>
        <w:t>11:00</w:t>
      </w:r>
      <w:r w:rsidRPr="00475892">
        <w:rPr>
          <w:rFonts w:asciiTheme="minorHAnsi" w:hAnsiTheme="minorHAnsi" w:cstheme="minorHAnsi"/>
          <w:b/>
          <w:color w:val="000000" w:themeColor="text1"/>
          <w:sz w:val="22"/>
          <w:szCs w:val="22"/>
        </w:rPr>
        <w:t>)</w:t>
      </w:r>
    </w:p>
    <w:p w14:paraId="65BC9C91" w14:textId="58F069BA" w:rsidR="009361CF" w:rsidRPr="00BD6BA8"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BD6BA8">
        <w:rPr>
          <w:rFonts w:asciiTheme="minorHAnsi" w:hAnsiTheme="minorHAnsi" w:cstheme="minorHAnsi"/>
          <w:b/>
          <w:sz w:val="22"/>
          <w:szCs w:val="22"/>
        </w:rPr>
        <w:t xml:space="preserve">Meeting </w:t>
      </w:r>
      <w:r w:rsidR="00475892">
        <w:rPr>
          <w:rFonts w:asciiTheme="minorHAnsi" w:hAnsiTheme="minorHAnsi" w:cstheme="minorHAnsi"/>
          <w:b/>
          <w:sz w:val="22"/>
          <w:szCs w:val="22"/>
        </w:rPr>
        <w:t>14(</w:t>
      </w:r>
      <w:r>
        <w:rPr>
          <w:rFonts w:asciiTheme="minorHAnsi" w:hAnsiTheme="minorHAnsi" w:cstheme="minorHAnsi"/>
          <w:b/>
          <w:sz w:val="22"/>
          <w:szCs w:val="22"/>
        </w:rPr>
        <w:t>2</w:t>
      </w:r>
      <w:r w:rsidR="00475892">
        <w:rPr>
          <w:rFonts w:asciiTheme="minorHAnsi" w:hAnsiTheme="minorHAnsi" w:cstheme="minorHAnsi"/>
          <w:b/>
          <w:sz w:val="22"/>
          <w:szCs w:val="22"/>
        </w:rPr>
        <w:t>2</w:t>
      </w:r>
      <w:r w:rsidRPr="00BD6BA8">
        <w:rPr>
          <w:rFonts w:asciiTheme="minorHAnsi" w:hAnsiTheme="minorHAnsi" w:cstheme="minorHAnsi"/>
          <w:b/>
          <w:sz w:val="22"/>
          <w:szCs w:val="22"/>
        </w:rPr>
        <w:t>)</w:t>
      </w:r>
    </w:p>
    <w:p w14:paraId="0FCF54C0" w14:textId="7E03FCC6" w:rsidR="009361CF" w:rsidRPr="00BD6BA8"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BD6BA8">
        <w:rPr>
          <w:rFonts w:asciiTheme="minorHAnsi" w:hAnsiTheme="minorHAnsi" w:cstheme="minorHAnsi"/>
          <w:b/>
          <w:bCs/>
          <w:sz w:val="22"/>
          <w:szCs w:val="22"/>
        </w:rPr>
        <w:t>Location</w:t>
      </w:r>
      <w:r w:rsidR="00475892">
        <w:rPr>
          <w:rFonts w:asciiTheme="minorHAnsi" w:hAnsiTheme="minorHAnsi" w:cstheme="minorHAnsi"/>
          <w:b/>
          <w:bCs/>
          <w:sz w:val="22"/>
          <w:szCs w:val="22"/>
        </w:rPr>
        <w:t>: Zoom</w:t>
      </w:r>
    </w:p>
    <w:p w14:paraId="1FF2F6B6" w14:textId="77777777" w:rsidR="009361CF" w:rsidRPr="00BD6BA8" w:rsidRDefault="009361CF" w:rsidP="009361CF">
      <w:pPr>
        <w:pStyle w:val="Default"/>
        <w:rPr>
          <w:rFonts w:asciiTheme="minorHAnsi" w:hAnsiTheme="minorHAnsi" w:cstheme="minorHAnsi"/>
        </w:rPr>
      </w:pPr>
    </w:p>
    <w:p w14:paraId="59B2F4B9" w14:textId="77777777" w:rsidR="009361CF" w:rsidRPr="00B83862" w:rsidRDefault="009361CF" w:rsidP="009361CF">
      <w:pPr>
        <w:numPr>
          <w:ilvl w:val="0"/>
          <w:numId w:val="1"/>
        </w:numPr>
        <w:spacing w:before="120" w:after="240"/>
        <w:rPr>
          <w:rFonts w:asciiTheme="minorHAnsi" w:hAnsiTheme="minorHAnsi" w:cstheme="minorHAnsi"/>
          <w:b/>
        </w:rPr>
      </w:pPr>
      <w:r w:rsidRPr="00B83862">
        <w:rPr>
          <w:rFonts w:asciiTheme="minorHAnsi" w:hAnsiTheme="minorHAnsi" w:cstheme="minorHAnsi"/>
          <w:b/>
        </w:rPr>
        <w:t>Procedural Matters</w:t>
      </w:r>
    </w:p>
    <w:p w14:paraId="2DBB73DD" w14:textId="67874ED5" w:rsidR="00D265DB" w:rsidRPr="00D265DB" w:rsidRDefault="009361CF" w:rsidP="00D265DB">
      <w:pPr>
        <w:numPr>
          <w:ilvl w:val="1"/>
          <w:numId w:val="1"/>
        </w:numPr>
        <w:spacing w:before="120" w:after="240"/>
        <w:rPr>
          <w:rFonts w:asciiTheme="minorHAnsi" w:hAnsiTheme="minorHAnsi" w:cstheme="minorHAnsi"/>
        </w:rPr>
      </w:pPr>
      <w:r w:rsidRPr="00BD6BA8">
        <w:rPr>
          <w:rFonts w:asciiTheme="minorHAnsi" w:hAnsiTheme="minorHAnsi" w:cstheme="minorHAnsi"/>
        </w:rPr>
        <w:t>Election of Chair</w:t>
      </w:r>
    </w:p>
    <w:p w14:paraId="38E5BD46" w14:textId="4CE82149" w:rsidR="0000460A" w:rsidRDefault="0000460A" w:rsidP="0000460A">
      <w:pPr>
        <w:spacing w:before="120" w:after="240"/>
        <w:ind w:left="360"/>
        <w:rPr>
          <w:rFonts w:asciiTheme="minorHAnsi" w:hAnsiTheme="minorHAnsi" w:cstheme="minorHAnsi"/>
        </w:rPr>
      </w:pPr>
      <w:r>
        <w:rPr>
          <w:rFonts w:asciiTheme="minorHAnsi" w:hAnsiTheme="minorHAnsi" w:cstheme="minorHAnsi"/>
        </w:rPr>
        <w:t>To Hiba. Jeff Moved.</w:t>
      </w:r>
    </w:p>
    <w:p w14:paraId="0051DA8B" w14:textId="69D8620D" w:rsidR="00D265DB" w:rsidRPr="00BD6BA8" w:rsidRDefault="00D265DB" w:rsidP="0000460A">
      <w:pPr>
        <w:spacing w:before="120" w:after="240"/>
        <w:ind w:left="360"/>
        <w:rPr>
          <w:rFonts w:asciiTheme="minorHAnsi" w:hAnsiTheme="minorHAnsi" w:cstheme="minorHAnsi"/>
        </w:rPr>
      </w:pPr>
      <w:r>
        <w:rPr>
          <w:rFonts w:asciiTheme="minorHAnsi" w:hAnsiTheme="minorHAnsi" w:cstheme="minorHAnsi"/>
        </w:rPr>
        <w:t>PASSED.</w:t>
      </w:r>
    </w:p>
    <w:p w14:paraId="19F179F0" w14:textId="179DFECF"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Acknowledgement of Indigenous Custodians</w:t>
      </w:r>
    </w:p>
    <w:p w14:paraId="2344FAEE" w14:textId="1B758C5E" w:rsidR="0000460A" w:rsidRPr="00BD6BA8" w:rsidRDefault="0000460A" w:rsidP="0000460A">
      <w:pPr>
        <w:spacing w:before="120" w:after="240"/>
        <w:ind w:left="360"/>
        <w:rPr>
          <w:rFonts w:asciiTheme="minorHAnsi" w:hAnsiTheme="minorHAnsi" w:cstheme="minorHAnsi"/>
        </w:rPr>
      </w:pPr>
      <w:proofErr w:type="gramStart"/>
      <w:r>
        <w:rPr>
          <w:rFonts w:asciiTheme="minorHAnsi" w:hAnsiTheme="minorHAnsi" w:cstheme="minorHAnsi"/>
        </w:rPr>
        <w:t>So</w:t>
      </w:r>
      <w:proofErr w:type="gramEnd"/>
      <w:r>
        <w:rPr>
          <w:rFonts w:asciiTheme="minorHAnsi" w:hAnsiTheme="minorHAnsi" w:cstheme="minorHAnsi"/>
        </w:rPr>
        <w:t xml:space="preserve"> acknowledged.</w:t>
      </w:r>
    </w:p>
    <w:p w14:paraId="2424CA17" w14:textId="41927BAD"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Attendance</w:t>
      </w:r>
    </w:p>
    <w:p w14:paraId="2B9F78AF" w14:textId="30932277" w:rsidR="0000460A" w:rsidRPr="00BD6BA8" w:rsidRDefault="0000460A" w:rsidP="0000460A">
      <w:pPr>
        <w:spacing w:before="120" w:after="240"/>
        <w:ind w:left="360"/>
        <w:rPr>
          <w:rFonts w:asciiTheme="minorHAnsi" w:hAnsiTheme="minorHAnsi" w:cstheme="minorHAnsi"/>
        </w:rPr>
      </w:pPr>
      <w:r>
        <w:rPr>
          <w:rFonts w:asciiTheme="minorHAnsi" w:hAnsiTheme="minorHAnsi" w:cstheme="minorHAnsi"/>
        </w:rPr>
        <w:t xml:space="preserve">Anushka, Jeff, Mohamed, </w:t>
      </w:r>
      <w:proofErr w:type="spellStart"/>
      <w:r>
        <w:rPr>
          <w:rFonts w:asciiTheme="minorHAnsi" w:hAnsiTheme="minorHAnsi" w:cstheme="minorHAnsi"/>
        </w:rPr>
        <w:t>Moosa</w:t>
      </w:r>
      <w:proofErr w:type="spellEnd"/>
      <w:r>
        <w:rPr>
          <w:rFonts w:asciiTheme="minorHAnsi" w:hAnsiTheme="minorHAnsi" w:cstheme="minorHAnsi"/>
        </w:rPr>
        <w:t>, Moe, Hiba</w:t>
      </w:r>
    </w:p>
    <w:p w14:paraId="5CDAAF03" w14:textId="77777777" w:rsidR="0000460A" w:rsidRDefault="009361CF" w:rsidP="0000460A">
      <w:pPr>
        <w:numPr>
          <w:ilvl w:val="1"/>
          <w:numId w:val="1"/>
        </w:numPr>
        <w:spacing w:before="120" w:after="240"/>
        <w:rPr>
          <w:rFonts w:asciiTheme="minorHAnsi" w:hAnsiTheme="minorHAnsi" w:cstheme="minorHAnsi"/>
        </w:rPr>
      </w:pPr>
      <w:r w:rsidRPr="00BD6BA8">
        <w:rPr>
          <w:rFonts w:asciiTheme="minorHAnsi" w:hAnsiTheme="minorHAnsi" w:cstheme="minorHAnsi"/>
        </w:rPr>
        <w:t>Apologies</w:t>
      </w:r>
    </w:p>
    <w:p w14:paraId="7B883701" w14:textId="4D37483A" w:rsidR="0000460A" w:rsidRPr="0000460A" w:rsidRDefault="0000460A" w:rsidP="0000460A">
      <w:pPr>
        <w:spacing w:before="120" w:after="240"/>
        <w:ind w:firstLine="360"/>
        <w:rPr>
          <w:rFonts w:asciiTheme="minorHAnsi" w:hAnsiTheme="minorHAnsi" w:cstheme="minorHAnsi"/>
        </w:rPr>
      </w:pPr>
      <w:r w:rsidRPr="0000460A">
        <w:rPr>
          <w:rFonts w:asciiTheme="minorHAnsi" w:hAnsiTheme="minorHAnsi" w:cstheme="minorHAnsi"/>
        </w:rPr>
        <w:t>Isi</w:t>
      </w:r>
    </w:p>
    <w:p w14:paraId="3F7CAB40" w14:textId="2AF08300"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Proxies</w:t>
      </w:r>
    </w:p>
    <w:p w14:paraId="67DE60A7" w14:textId="5F2A33AD" w:rsidR="0000460A" w:rsidRPr="00BD6BA8" w:rsidRDefault="0000460A" w:rsidP="0000460A">
      <w:pPr>
        <w:spacing w:before="120" w:after="240"/>
        <w:ind w:left="360"/>
        <w:rPr>
          <w:rFonts w:asciiTheme="minorHAnsi" w:hAnsiTheme="minorHAnsi" w:cstheme="minorHAnsi"/>
        </w:rPr>
      </w:pPr>
      <w:r>
        <w:rPr>
          <w:rFonts w:asciiTheme="minorHAnsi" w:hAnsiTheme="minorHAnsi" w:cstheme="minorHAnsi"/>
        </w:rPr>
        <w:t>Isi to Mohamed.</w:t>
      </w:r>
    </w:p>
    <w:p w14:paraId="2CC28BBF" w14:textId="77777777" w:rsidR="009361CF" w:rsidRPr="00BD6BA8"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Membership</w:t>
      </w:r>
    </w:p>
    <w:p w14:paraId="3E77E6FE" w14:textId="77777777" w:rsidR="009361CF" w:rsidRPr="00BD6BA8"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Adoption of Agenda</w:t>
      </w:r>
      <w:r w:rsidRPr="00BD6BA8">
        <w:rPr>
          <w:rFonts w:asciiTheme="minorHAnsi" w:hAnsiTheme="minorHAnsi" w:cstheme="minorHAnsi"/>
        </w:rPr>
        <w:tab/>
      </w:r>
    </w:p>
    <w:p w14:paraId="3BD2407A" w14:textId="77777777" w:rsidR="0000460A" w:rsidRDefault="009361CF" w:rsidP="00D10DF6">
      <w:pPr>
        <w:numPr>
          <w:ilvl w:val="0"/>
          <w:numId w:val="1"/>
        </w:numPr>
        <w:spacing w:before="120" w:after="240"/>
        <w:rPr>
          <w:rFonts w:asciiTheme="minorHAnsi" w:hAnsiTheme="minorHAnsi" w:cstheme="minorHAnsi"/>
          <w:b/>
        </w:rPr>
      </w:pPr>
      <w:r w:rsidRPr="00BD6BA8">
        <w:rPr>
          <w:rFonts w:asciiTheme="minorHAnsi" w:hAnsiTheme="minorHAnsi" w:cstheme="minorHAnsi"/>
          <w:b/>
        </w:rPr>
        <w:t>Confirmation of Previous Minutes</w:t>
      </w:r>
      <w:r w:rsidRPr="00D10DF6">
        <w:rPr>
          <w:rFonts w:asciiTheme="minorHAnsi" w:hAnsiTheme="minorHAnsi" w:cstheme="minorHAnsi"/>
          <w:b/>
        </w:rPr>
        <w:tab/>
      </w:r>
    </w:p>
    <w:p w14:paraId="4A79E43A" w14:textId="4C8D9FE1" w:rsidR="00D265DB" w:rsidRPr="00D265DB" w:rsidRDefault="00D265DB" w:rsidP="00D265DB">
      <w:pPr>
        <w:pStyle w:val="ListParagraph"/>
        <w:spacing w:before="120" w:after="240"/>
        <w:ind w:left="360"/>
        <w:rPr>
          <w:rFonts w:asciiTheme="minorHAnsi" w:hAnsiTheme="minorHAnsi" w:cstheme="minorHAnsi"/>
        </w:rPr>
      </w:pPr>
      <w:r w:rsidRPr="00D265DB">
        <w:rPr>
          <w:rFonts w:asciiTheme="minorHAnsi" w:hAnsiTheme="minorHAnsi" w:cstheme="minorHAnsi"/>
          <w:b/>
          <w:bCs/>
        </w:rPr>
        <w:t>Mover:</w:t>
      </w:r>
      <w:r w:rsidRPr="00D265DB">
        <w:rPr>
          <w:rFonts w:asciiTheme="minorHAnsi" w:hAnsiTheme="minorHAnsi" w:cstheme="minorHAnsi"/>
        </w:rPr>
        <w:t xml:space="preserve"> </w:t>
      </w:r>
      <w:r>
        <w:rPr>
          <w:rFonts w:asciiTheme="minorHAnsi" w:hAnsiTheme="minorHAnsi" w:cstheme="minorHAnsi"/>
        </w:rPr>
        <w:t>Hiba</w:t>
      </w:r>
      <w:r w:rsidRPr="00D265DB">
        <w:rPr>
          <w:rFonts w:asciiTheme="minorHAnsi" w:hAnsiTheme="minorHAnsi" w:cstheme="minorHAnsi"/>
        </w:rPr>
        <w:t xml:space="preserve">                                        </w:t>
      </w:r>
      <w:r w:rsidRPr="00D265DB">
        <w:rPr>
          <w:rFonts w:asciiTheme="minorHAnsi" w:hAnsiTheme="minorHAnsi" w:cstheme="minorHAnsi"/>
          <w:b/>
          <w:bCs/>
        </w:rPr>
        <w:t xml:space="preserve">Seconder: </w:t>
      </w:r>
      <w:r>
        <w:rPr>
          <w:rFonts w:asciiTheme="minorHAnsi" w:hAnsiTheme="minorHAnsi" w:cstheme="minorHAnsi"/>
        </w:rPr>
        <w:t>Jeff</w:t>
      </w:r>
    </w:p>
    <w:p w14:paraId="04DE546A" w14:textId="0D81ADEF" w:rsidR="00D265DB" w:rsidRPr="00D265DB" w:rsidRDefault="00D265DB" w:rsidP="00D265DB">
      <w:pPr>
        <w:pStyle w:val="ListParagraph"/>
        <w:spacing w:before="120" w:after="240"/>
        <w:ind w:left="360"/>
        <w:rPr>
          <w:rFonts w:asciiTheme="minorHAnsi" w:hAnsiTheme="minorHAnsi" w:cstheme="minorHAnsi"/>
          <w:bCs/>
        </w:rPr>
      </w:pPr>
      <w:r w:rsidRPr="00D265DB">
        <w:rPr>
          <w:rFonts w:asciiTheme="minorHAnsi" w:hAnsiTheme="minorHAnsi" w:cstheme="minorHAnsi"/>
          <w:bCs/>
        </w:rPr>
        <w:t>PASSED.</w:t>
      </w:r>
    </w:p>
    <w:p w14:paraId="729943B9" w14:textId="2B87507C" w:rsidR="009361CF"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rPr>
        <w:t>Conflicts of Interest Declaration</w:t>
      </w:r>
    </w:p>
    <w:p w14:paraId="0127802A" w14:textId="13EF6824" w:rsidR="0000460A" w:rsidRPr="0000460A" w:rsidRDefault="0000460A" w:rsidP="0000460A">
      <w:pPr>
        <w:spacing w:before="120" w:after="240"/>
        <w:ind w:left="360"/>
        <w:rPr>
          <w:rFonts w:asciiTheme="minorHAnsi" w:hAnsiTheme="minorHAnsi" w:cstheme="minorHAnsi"/>
        </w:rPr>
      </w:pPr>
      <w:r w:rsidRPr="0000460A">
        <w:rPr>
          <w:rFonts w:asciiTheme="minorHAnsi" w:hAnsiTheme="minorHAnsi" w:cstheme="minorHAnsi"/>
        </w:rPr>
        <w:t>None collected.</w:t>
      </w:r>
    </w:p>
    <w:p w14:paraId="7CC81115" w14:textId="77777777" w:rsidR="009361CF" w:rsidRPr="00BD6BA8"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rPr>
        <w:t>Matters Arising from the Minutes</w:t>
      </w:r>
    </w:p>
    <w:p w14:paraId="22443CA8" w14:textId="1E58B1A8" w:rsidR="009361CF" w:rsidRPr="0075064B"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color w:val="000000" w:themeColor="text1"/>
        </w:rPr>
        <w:t>Correspondence</w:t>
      </w:r>
      <w:r w:rsidRPr="00BD6BA8">
        <w:rPr>
          <w:rFonts w:asciiTheme="minorHAnsi" w:hAnsiTheme="minorHAnsi" w:cstheme="minorHAnsi"/>
          <w:color w:val="000000" w:themeColor="text1"/>
        </w:rPr>
        <w:t xml:space="preserve"> </w:t>
      </w:r>
    </w:p>
    <w:p w14:paraId="4BA43021" w14:textId="4FFE4863" w:rsidR="0075064B" w:rsidRDefault="00210DC0" w:rsidP="00210DC0">
      <w:pPr>
        <w:pStyle w:val="ListParagraph"/>
        <w:numPr>
          <w:ilvl w:val="0"/>
          <w:numId w:val="6"/>
        </w:numPr>
        <w:spacing w:before="120" w:after="240"/>
        <w:rPr>
          <w:rFonts w:asciiTheme="minorHAnsi" w:hAnsiTheme="minorHAnsi" w:cstheme="minorHAnsi"/>
        </w:rPr>
      </w:pPr>
      <w:r>
        <w:rPr>
          <w:rFonts w:asciiTheme="minorHAnsi" w:hAnsiTheme="minorHAnsi" w:cstheme="minorHAnsi"/>
        </w:rPr>
        <w:t>We have received correspondence please read the email below:</w:t>
      </w:r>
    </w:p>
    <w:p w14:paraId="3FE044B2" w14:textId="77777777" w:rsidR="00210DC0" w:rsidRDefault="00210DC0" w:rsidP="00210DC0">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lastRenderedPageBreak/>
        <w:t xml:space="preserve">My name is </w:t>
      </w:r>
      <w:proofErr w:type="spellStart"/>
      <w:r>
        <w:rPr>
          <w:rFonts w:ascii="Calibri" w:hAnsi="Calibri" w:cs="Calibri"/>
          <w:color w:val="323130"/>
          <w:sz w:val="22"/>
          <w:szCs w:val="22"/>
        </w:rPr>
        <w:t>Ei</w:t>
      </w:r>
      <w:proofErr w:type="spellEnd"/>
      <w:r>
        <w:rPr>
          <w:rFonts w:ascii="Calibri" w:hAnsi="Calibri" w:cs="Calibri"/>
          <w:color w:val="323130"/>
          <w:sz w:val="22"/>
          <w:szCs w:val="22"/>
        </w:rPr>
        <w:t xml:space="preserve"> Thanda Aung @Ting, a final year Bachelor of Science student majoring in Civil Systems. I am also an Ambassador at STEM Sisters, which is home to a diverse group of female international students and female migrants committed to an intersection approach to empowering Women of Colour in Science, Technology, Engineering and Mathematics fields.</w:t>
      </w:r>
    </w:p>
    <w:p w14:paraId="19B839E8" w14:textId="77777777" w:rsidR="00210DC0" w:rsidRDefault="00210DC0" w:rsidP="00210DC0">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w:t>
      </w:r>
    </w:p>
    <w:p w14:paraId="4B923992" w14:textId="77777777" w:rsidR="00210DC0" w:rsidRDefault="00210DC0" w:rsidP="00210DC0">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I am reaching out to you for a collaboration with STEM Sisters to organise a Networking Night for women in STEM within the University of Melbourne student body and would love to have your association’s support and collaboration in bringing this event to life. To help you decide if you would like to discuss this further, I have attached some background information about the event below.</w:t>
      </w:r>
    </w:p>
    <w:p w14:paraId="43B76A09" w14:textId="77777777" w:rsidR="00210DC0" w:rsidRDefault="00210DC0" w:rsidP="00210DC0">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w:t>
      </w:r>
    </w:p>
    <w:p w14:paraId="6E6BA67F" w14:textId="77777777" w:rsidR="00210DC0" w:rsidRDefault="00210DC0" w:rsidP="00210DC0">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If you are interested in collaborating for this event, I would like to set up a time for us to have a short conversation over zoom preferably before the end of next week. If you could recommend a few more clubs that would be interested in this event, that would be a great help for us! I am looking forward to hearing from you.</w:t>
      </w:r>
    </w:p>
    <w:p w14:paraId="692BE3F1" w14:textId="0832F904" w:rsidR="00210DC0" w:rsidRDefault="00210DC0" w:rsidP="00180725">
      <w:pPr>
        <w:rPr>
          <w:lang w:bidi="ar-SA"/>
        </w:rPr>
      </w:pPr>
      <w:r>
        <w:rPr>
          <w:rFonts w:ascii="Calibri" w:hAnsi="Calibri" w:cs="Calibri"/>
          <w:color w:val="201F1E"/>
          <w:sz w:val="22"/>
          <w:szCs w:val="22"/>
          <w:shd w:val="clear" w:color="auto" w:fill="FFFFFF"/>
        </w:rPr>
        <w:t>o approve the Jewish Student Societies grant application for XXXXX from the XXX budget line, details outlined in the above application</w:t>
      </w:r>
    </w:p>
    <w:p w14:paraId="2687CCB8" w14:textId="77777777" w:rsidR="00180725" w:rsidRPr="00180725" w:rsidRDefault="00180725" w:rsidP="00180725">
      <w:pPr>
        <w:rPr>
          <w:lang w:bidi="ar-SA"/>
        </w:rPr>
      </w:pPr>
    </w:p>
    <w:p w14:paraId="2ED7AD68" w14:textId="29CC8654" w:rsidR="009361CF" w:rsidRDefault="009361CF" w:rsidP="009361CF">
      <w:pPr>
        <w:numPr>
          <w:ilvl w:val="0"/>
          <w:numId w:val="1"/>
        </w:numPr>
        <w:spacing w:before="120" w:after="240"/>
        <w:rPr>
          <w:rFonts w:asciiTheme="minorHAnsi" w:hAnsiTheme="minorHAnsi" w:cstheme="minorHAnsi"/>
          <w:b/>
          <w:bCs/>
        </w:rPr>
      </w:pPr>
      <w:r>
        <w:rPr>
          <w:rFonts w:asciiTheme="minorHAnsi" w:hAnsiTheme="minorHAnsi" w:cstheme="minorHAnsi"/>
          <w:b/>
          <w:bCs/>
        </w:rPr>
        <w:t xml:space="preserve">Office Bearer </w:t>
      </w:r>
      <w:r w:rsidRPr="00BD6BA8">
        <w:rPr>
          <w:rFonts w:asciiTheme="minorHAnsi" w:hAnsiTheme="minorHAnsi" w:cstheme="minorHAnsi"/>
          <w:b/>
          <w:bCs/>
        </w:rPr>
        <w:t>Report</w:t>
      </w:r>
      <w:r>
        <w:rPr>
          <w:rFonts w:asciiTheme="minorHAnsi" w:hAnsiTheme="minorHAnsi" w:cstheme="minorHAnsi"/>
          <w:b/>
          <w:bCs/>
        </w:rPr>
        <w:t>s</w:t>
      </w:r>
    </w:p>
    <w:p w14:paraId="3446902A" w14:textId="77777777" w:rsidR="00210DC0" w:rsidRPr="004D2264" w:rsidRDefault="00210DC0" w:rsidP="00210DC0">
      <w:pPr>
        <w:widowControl w:val="0"/>
        <w:pBdr>
          <w:top w:val="nil"/>
          <w:left w:val="nil"/>
          <w:bottom w:val="nil"/>
          <w:right w:val="nil"/>
          <w:between w:val="nil"/>
        </w:pBdr>
        <w:spacing w:line="276" w:lineRule="auto"/>
        <w:rPr>
          <w:rFonts w:eastAsia="Arial"/>
          <w:color w:val="000000"/>
        </w:rPr>
      </w:pPr>
    </w:p>
    <w:tbl>
      <w:tblPr>
        <w:tblW w:w="9360" w:type="dxa"/>
        <w:tblLayout w:type="fixed"/>
        <w:tblLook w:val="0400" w:firstRow="0" w:lastRow="0" w:firstColumn="0" w:lastColumn="0" w:noHBand="0" w:noVBand="1"/>
      </w:tblPr>
      <w:tblGrid>
        <w:gridCol w:w="9360"/>
      </w:tblGrid>
      <w:tr w:rsidR="00210DC0" w:rsidRPr="004D2264" w14:paraId="38E46ACE" w14:textId="77777777" w:rsidTr="00C5614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56717" w14:textId="77777777" w:rsidR="00210DC0" w:rsidRPr="00B16160" w:rsidRDefault="00210DC0" w:rsidP="00C56147">
            <w:pPr>
              <w:jc w:val="center"/>
              <w:rPr>
                <w:color w:val="000000" w:themeColor="text1"/>
              </w:rPr>
            </w:pPr>
            <w:r w:rsidRPr="00B16160">
              <w:rPr>
                <w:b/>
                <w:color w:val="000000" w:themeColor="text1"/>
              </w:rPr>
              <w:t>University of Melbourne Student Union</w:t>
            </w:r>
          </w:p>
          <w:p w14:paraId="5A2089F0" w14:textId="77777777" w:rsidR="00210DC0" w:rsidRPr="00B16160" w:rsidRDefault="00210DC0" w:rsidP="00C56147">
            <w:pPr>
              <w:jc w:val="center"/>
              <w:rPr>
                <w:color w:val="000000" w:themeColor="text1"/>
              </w:rPr>
            </w:pPr>
            <w:r w:rsidRPr="00B16160">
              <w:rPr>
                <w:b/>
                <w:color w:val="000000" w:themeColor="text1"/>
              </w:rPr>
              <w:t>People of Colour Department Report</w:t>
            </w:r>
          </w:p>
          <w:p w14:paraId="2D5898F3" w14:textId="77777777" w:rsidR="00210DC0" w:rsidRPr="00B16160" w:rsidRDefault="00210DC0" w:rsidP="00C56147">
            <w:pPr>
              <w:jc w:val="center"/>
              <w:rPr>
                <w:color w:val="000000" w:themeColor="text1"/>
              </w:rPr>
            </w:pPr>
            <w:r w:rsidRPr="00B16160">
              <w:rPr>
                <w:b/>
                <w:color w:val="000000" w:themeColor="text1"/>
              </w:rPr>
              <w:t>Hibatallah Adam</w:t>
            </w:r>
          </w:p>
          <w:p w14:paraId="3AF0772C" w14:textId="77777777" w:rsidR="00210DC0" w:rsidRPr="00B16160" w:rsidRDefault="00210DC0" w:rsidP="00C56147">
            <w:pPr>
              <w:jc w:val="center"/>
              <w:rPr>
                <w:color w:val="000000" w:themeColor="text1"/>
              </w:rPr>
            </w:pPr>
            <w:r w:rsidRPr="00B16160">
              <w:rPr>
                <w:b/>
                <w:color w:val="000000" w:themeColor="text1"/>
              </w:rPr>
              <w:t>To Students’ Council 13(22)</w:t>
            </w:r>
          </w:p>
          <w:p w14:paraId="3618A51B" w14:textId="77777777" w:rsidR="00210DC0" w:rsidRPr="00B16160" w:rsidRDefault="00210DC0" w:rsidP="00C56147">
            <w:pPr>
              <w:jc w:val="center"/>
              <w:rPr>
                <w:b/>
                <w:color w:val="000000" w:themeColor="text1"/>
              </w:rPr>
            </w:pPr>
            <w:r w:rsidRPr="00B16160">
              <w:rPr>
                <w:b/>
                <w:color w:val="000000" w:themeColor="text1"/>
              </w:rPr>
              <w:t>19</w:t>
            </w:r>
            <w:r w:rsidRPr="00B16160">
              <w:rPr>
                <w:b/>
                <w:color w:val="000000" w:themeColor="text1"/>
                <w:vertAlign w:val="superscript"/>
              </w:rPr>
              <w:t>th</w:t>
            </w:r>
            <w:r w:rsidRPr="00B16160">
              <w:rPr>
                <w:b/>
                <w:color w:val="000000" w:themeColor="text1"/>
              </w:rPr>
              <w:t xml:space="preserve"> August 2022</w:t>
            </w:r>
          </w:p>
          <w:p w14:paraId="6A82D9A4" w14:textId="77777777" w:rsidR="00210DC0" w:rsidRPr="004D2264" w:rsidRDefault="00210DC0" w:rsidP="00C56147">
            <w:pPr>
              <w:jc w:val="center"/>
            </w:pPr>
          </w:p>
        </w:tc>
      </w:tr>
    </w:tbl>
    <w:p w14:paraId="2DE22ED6" w14:textId="77777777" w:rsidR="00210DC0" w:rsidRPr="004D2264" w:rsidRDefault="00210DC0" w:rsidP="00210DC0">
      <w:r w:rsidRPr="004D2264">
        <w:rPr>
          <w:b/>
          <w:color w:val="000000"/>
        </w:rPr>
        <w:t> </w:t>
      </w:r>
      <w:r w:rsidRPr="004D2264">
        <w:rPr>
          <w:color w:val="000000"/>
        </w:rPr>
        <w:t> </w:t>
      </w:r>
    </w:p>
    <w:p w14:paraId="592BA4F4" w14:textId="77777777" w:rsidR="00210DC0" w:rsidRPr="004D2264" w:rsidRDefault="00210DC0" w:rsidP="00210DC0"/>
    <w:p w14:paraId="7A63FCFA" w14:textId="77777777" w:rsidR="00210DC0" w:rsidRPr="004D2264" w:rsidRDefault="00210DC0" w:rsidP="00210DC0">
      <w:pPr>
        <w:rPr>
          <w:b/>
          <w:color w:val="000000"/>
          <w:highlight w:val="white"/>
          <w:u w:val="single"/>
        </w:rPr>
      </w:pPr>
      <w:r w:rsidRPr="004D2264">
        <w:rPr>
          <w:b/>
          <w:color w:val="000000"/>
          <w:highlight w:val="white"/>
          <w:u w:val="single"/>
        </w:rPr>
        <w:t>Progress on assigned actions from last report</w:t>
      </w:r>
    </w:p>
    <w:p w14:paraId="68ED08F1" w14:textId="77777777" w:rsidR="00210DC0" w:rsidRPr="004D2264" w:rsidRDefault="00210DC0" w:rsidP="00210DC0"/>
    <w:p w14:paraId="687CE4C8" w14:textId="77777777" w:rsidR="00210DC0" w:rsidRDefault="00210DC0" w:rsidP="00210DC0">
      <w:pPr>
        <w:numPr>
          <w:ilvl w:val="0"/>
          <w:numId w:val="2"/>
        </w:numPr>
        <w:pBdr>
          <w:top w:val="nil"/>
          <w:left w:val="nil"/>
          <w:bottom w:val="nil"/>
          <w:right w:val="nil"/>
          <w:between w:val="nil"/>
        </w:pBdr>
        <w:rPr>
          <w:color w:val="000000"/>
        </w:rPr>
      </w:pPr>
      <w:proofErr w:type="spellStart"/>
      <w:r>
        <w:rPr>
          <w:color w:val="000000"/>
        </w:rPr>
        <w:t>Afroball</w:t>
      </w:r>
      <w:proofErr w:type="spellEnd"/>
      <w:r>
        <w:rPr>
          <w:color w:val="000000"/>
        </w:rPr>
        <w:t xml:space="preserve"> is today! Me, Moe, Mohamed, and members of the </w:t>
      </w:r>
      <w:proofErr w:type="spellStart"/>
      <w:r>
        <w:rPr>
          <w:color w:val="000000"/>
        </w:rPr>
        <w:t>Bla</w:t>
      </w:r>
      <w:proofErr w:type="spellEnd"/>
      <w:r>
        <w:rPr>
          <w:color w:val="000000"/>
        </w:rPr>
        <w:t>(c)k Collective will be attending. We will make sure to report back on the event &lt;3</w:t>
      </w:r>
    </w:p>
    <w:p w14:paraId="1A61C7B1" w14:textId="77777777" w:rsidR="00210DC0" w:rsidRDefault="00210DC0" w:rsidP="00210DC0">
      <w:pPr>
        <w:numPr>
          <w:ilvl w:val="0"/>
          <w:numId w:val="2"/>
        </w:numPr>
        <w:pBdr>
          <w:top w:val="nil"/>
          <w:left w:val="nil"/>
          <w:bottom w:val="nil"/>
          <w:right w:val="nil"/>
          <w:between w:val="nil"/>
        </w:pBdr>
        <w:rPr>
          <w:color w:val="000000"/>
        </w:rPr>
      </w:pPr>
      <w:r>
        <w:rPr>
          <w:color w:val="000000"/>
        </w:rPr>
        <w:t xml:space="preserve">Myriad Interviews are done and dusted. Last week was </w:t>
      </w:r>
      <w:proofErr w:type="gramStart"/>
      <w:r>
        <w:rPr>
          <w:color w:val="000000"/>
        </w:rPr>
        <w:t>definitely busy</w:t>
      </w:r>
      <w:proofErr w:type="gramEnd"/>
      <w:r>
        <w:rPr>
          <w:color w:val="000000"/>
        </w:rPr>
        <w:t xml:space="preserve"> but we have interviewed 19 people and are about ready to start Myriad Collective </w:t>
      </w:r>
    </w:p>
    <w:p w14:paraId="34368E85" w14:textId="77777777" w:rsidR="00210DC0" w:rsidRDefault="00210DC0" w:rsidP="00210DC0">
      <w:pPr>
        <w:numPr>
          <w:ilvl w:val="0"/>
          <w:numId w:val="2"/>
        </w:numPr>
        <w:pBdr>
          <w:top w:val="nil"/>
          <w:left w:val="nil"/>
          <w:bottom w:val="nil"/>
          <w:right w:val="nil"/>
          <w:between w:val="nil"/>
        </w:pBdr>
        <w:rPr>
          <w:color w:val="000000"/>
        </w:rPr>
      </w:pPr>
      <w:r>
        <w:rPr>
          <w:color w:val="000000"/>
        </w:rPr>
        <w:t xml:space="preserve">I have finalised the Racism at </w:t>
      </w:r>
      <w:proofErr w:type="spellStart"/>
      <w:r>
        <w:rPr>
          <w:color w:val="000000"/>
        </w:rPr>
        <w:t>Unimelb</w:t>
      </w:r>
      <w:proofErr w:type="spellEnd"/>
      <w:r>
        <w:rPr>
          <w:color w:val="000000"/>
        </w:rPr>
        <w:t xml:space="preserve"> Survey and have sent it off to Advocacy for feedback before it goes life</w:t>
      </w:r>
    </w:p>
    <w:p w14:paraId="2C064727" w14:textId="77777777" w:rsidR="00210DC0" w:rsidRDefault="00210DC0" w:rsidP="00210DC0">
      <w:pPr>
        <w:numPr>
          <w:ilvl w:val="0"/>
          <w:numId w:val="2"/>
        </w:numPr>
        <w:pBdr>
          <w:top w:val="nil"/>
          <w:left w:val="nil"/>
          <w:bottom w:val="nil"/>
          <w:right w:val="nil"/>
          <w:between w:val="nil"/>
        </w:pBdr>
        <w:rPr>
          <w:color w:val="000000"/>
        </w:rPr>
      </w:pPr>
      <w:proofErr w:type="spellStart"/>
      <w:r>
        <w:rPr>
          <w:color w:val="000000"/>
        </w:rPr>
        <w:t>Ethno</w:t>
      </w:r>
      <w:proofErr w:type="spellEnd"/>
      <w:r>
        <w:rPr>
          <w:color w:val="000000"/>
        </w:rPr>
        <w:t xml:space="preserve"> conference will be happening from 21</w:t>
      </w:r>
      <w:r w:rsidRPr="00920661">
        <w:rPr>
          <w:color w:val="000000"/>
          <w:vertAlign w:val="superscript"/>
        </w:rPr>
        <w:t>st</w:t>
      </w:r>
      <w:r>
        <w:rPr>
          <w:color w:val="000000"/>
        </w:rPr>
        <w:t xml:space="preserve"> – 23</w:t>
      </w:r>
      <w:r w:rsidRPr="00920661">
        <w:rPr>
          <w:color w:val="000000"/>
          <w:vertAlign w:val="superscript"/>
        </w:rPr>
        <w:t>rd</w:t>
      </w:r>
      <w:r>
        <w:rPr>
          <w:color w:val="000000"/>
        </w:rPr>
        <w:t xml:space="preserve"> September at the University of New South Wales. We will be </w:t>
      </w:r>
      <w:proofErr w:type="gramStart"/>
      <w:r>
        <w:rPr>
          <w:color w:val="000000"/>
        </w:rPr>
        <w:t>opening up</w:t>
      </w:r>
      <w:proofErr w:type="gramEnd"/>
      <w:r>
        <w:rPr>
          <w:color w:val="000000"/>
        </w:rPr>
        <w:t xml:space="preserve"> grants to cover a part of the costs for students to attend the conference. Grants will </w:t>
      </w:r>
      <w:proofErr w:type="gramStart"/>
      <w:r>
        <w:rPr>
          <w:color w:val="000000"/>
        </w:rPr>
        <w:t>open up</w:t>
      </w:r>
      <w:proofErr w:type="gramEnd"/>
      <w:r>
        <w:rPr>
          <w:color w:val="000000"/>
        </w:rPr>
        <w:t xml:space="preserve"> on 19</w:t>
      </w:r>
      <w:r w:rsidRPr="00920661">
        <w:rPr>
          <w:color w:val="000000"/>
          <w:vertAlign w:val="superscript"/>
        </w:rPr>
        <w:t>th</w:t>
      </w:r>
      <w:r>
        <w:rPr>
          <w:color w:val="000000"/>
        </w:rPr>
        <w:t xml:space="preserve"> September and close on Friday September 3</w:t>
      </w:r>
      <w:r w:rsidRPr="00920661">
        <w:rPr>
          <w:color w:val="000000"/>
          <w:vertAlign w:val="superscript"/>
        </w:rPr>
        <w:t>rd</w:t>
      </w:r>
      <w:r>
        <w:rPr>
          <w:color w:val="000000"/>
        </w:rPr>
        <w:t xml:space="preserve"> at 9:00am</w:t>
      </w:r>
    </w:p>
    <w:p w14:paraId="07E47DE9" w14:textId="77777777" w:rsidR="00210DC0" w:rsidRPr="004D2264" w:rsidRDefault="00210DC0" w:rsidP="00210DC0">
      <w:pPr>
        <w:numPr>
          <w:ilvl w:val="0"/>
          <w:numId w:val="2"/>
        </w:numPr>
        <w:pBdr>
          <w:top w:val="nil"/>
          <w:left w:val="nil"/>
          <w:bottom w:val="nil"/>
          <w:right w:val="nil"/>
          <w:between w:val="nil"/>
        </w:pBdr>
        <w:rPr>
          <w:color w:val="000000"/>
        </w:rPr>
      </w:pPr>
      <w:r>
        <w:rPr>
          <w:color w:val="000000"/>
        </w:rPr>
        <w:t xml:space="preserve"> </w:t>
      </w:r>
    </w:p>
    <w:p w14:paraId="63BF05D8" w14:textId="77777777" w:rsidR="00210DC0" w:rsidRPr="004D2264" w:rsidRDefault="00210DC0" w:rsidP="00210DC0">
      <w:pPr>
        <w:pBdr>
          <w:top w:val="nil"/>
          <w:left w:val="nil"/>
          <w:bottom w:val="nil"/>
          <w:right w:val="nil"/>
          <w:between w:val="nil"/>
        </w:pBdr>
        <w:ind w:left="720"/>
        <w:rPr>
          <w:color w:val="000000"/>
        </w:rPr>
      </w:pPr>
    </w:p>
    <w:p w14:paraId="32502422" w14:textId="77777777" w:rsidR="00210DC0" w:rsidRPr="004D2264" w:rsidRDefault="00210DC0" w:rsidP="00210DC0">
      <w:pPr>
        <w:rPr>
          <w:b/>
          <w:color w:val="000000"/>
          <w:highlight w:val="white"/>
          <w:u w:val="single"/>
        </w:rPr>
      </w:pPr>
      <w:r w:rsidRPr="004D2264">
        <w:rPr>
          <w:b/>
          <w:color w:val="000000"/>
          <w:highlight w:val="white"/>
          <w:u w:val="single"/>
        </w:rPr>
        <w:t>Action Points to be completed by next report</w:t>
      </w:r>
    </w:p>
    <w:p w14:paraId="4786FF12" w14:textId="77777777" w:rsidR="00210DC0" w:rsidRPr="004D2264" w:rsidRDefault="00210DC0" w:rsidP="00210DC0">
      <w:pPr>
        <w:rPr>
          <w:b/>
          <w:color w:val="000000"/>
          <w:highlight w:val="white"/>
          <w:u w:val="single"/>
        </w:rPr>
      </w:pPr>
    </w:p>
    <w:p w14:paraId="20F443C3" w14:textId="77777777" w:rsidR="00210DC0" w:rsidRDefault="00210DC0" w:rsidP="00210DC0">
      <w:pPr>
        <w:pStyle w:val="ListParagraph"/>
        <w:numPr>
          <w:ilvl w:val="0"/>
          <w:numId w:val="3"/>
        </w:numPr>
        <w:spacing w:after="160" w:line="259" w:lineRule="auto"/>
      </w:pPr>
      <w:bookmarkStart w:id="0" w:name="_heading=h.gjdgxs" w:colFirst="0" w:colLast="0"/>
      <w:bookmarkEnd w:id="0"/>
      <w:r>
        <w:t xml:space="preserve">Start the Myriad Collective </w:t>
      </w:r>
    </w:p>
    <w:p w14:paraId="55D84ABC" w14:textId="77777777" w:rsidR="00210DC0" w:rsidRDefault="00210DC0" w:rsidP="00210DC0">
      <w:pPr>
        <w:pStyle w:val="ListParagraph"/>
        <w:numPr>
          <w:ilvl w:val="0"/>
          <w:numId w:val="3"/>
        </w:numPr>
        <w:spacing w:after="160" w:line="259" w:lineRule="auto"/>
      </w:pPr>
      <w:r>
        <w:t xml:space="preserve">Continue working on Myriad Magazine launch </w:t>
      </w:r>
    </w:p>
    <w:p w14:paraId="65B7DF4B" w14:textId="77777777" w:rsidR="00210DC0" w:rsidRPr="001E5770" w:rsidRDefault="00210DC0" w:rsidP="00210DC0">
      <w:pPr>
        <w:pStyle w:val="ListParagraph"/>
        <w:numPr>
          <w:ilvl w:val="0"/>
          <w:numId w:val="3"/>
        </w:numPr>
        <w:spacing w:after="160" w:line="259" w:lineRule="auto"/>
      </w:pPr>
      <w:proofErr w:type="spellStart"/>
      <w:r>
        <w:t>Bla</w:t>
      </w:r>
      <w:proofErr w:type="spellEnd"/>
      <w:r>
        <w:t xml:space="preserve">(c)k Collective social drinks will be happening next Friday at the Ida bar. I have been working on getting things ready for the event </w:t>
      </w:r>
    </w:p>
    <w:p w14:paraId="59FE27A5" w14:textId="77777777" w:rsidR="00210DC0" w:rsidRDefault="00210DC0" w:rsidP="00210DC0">
      <w:pPr>
        <w:rPr>
          <w:bCs/>
          <w:color w:val="000000"/>
        </w:rPr>
      </w:pPr>
      <w:r>
        <w:rPr>
          <w:b/>
          <w:color w:val="000000"/>
          <w:u w:val="single"/>
        </w:rPr>
        <w:lastRenderedPageBreak/>
        <w:t>Budget Expenditure</w:t>
      </w:r>
      <w:r w:rsidRPr="004D2264">
        <w:rPr>
          <w:bCs/>
          <w:color w:val="000000"/>
        </w:rPr>
        <w:t xml:space="preserve"> (if applicable)</w:t>
      </w:r>
    </w:p>
    <w:p w14:paraId="0643D843" w14:textId="77777777" w:rsidR="00210DC0" w:rsidRPr="001E5770" w:rsidRDefault="00210DC0" w:rsidP="00210DC0">
      <w:pPr>
        <w:pStyle w:val="ListParagraph"/>
        <w:numPr>
          <w:ilvl w:val="0"/>
          <w:numId w:val="4"/>
        </w:numPr>
        <w:spacing w:after="160" w:line="259" w:lineRule="auto"/>
        <w:rPr>
          <w:b/>
          <w:bCs/>
        </w:rPr>
      </w:pPr>
      <w:r>
        <w:t>PoC collective: $285</w:t>
      </w:r>
    </w:p>
    <w:p w14:paraId="73CC245B" w14:textId="77777777" w:rsidR="00210DC0" w:rsidRPr="001E5770" w:rsidRDefault="00210DC0" w:rsidP="00210DC0">
      <w:pPr>
        <w:pStyle w:val="ListParagraph"/>
        <w:numPr>
          <w:ilvl w:val="0"/>
          <w:numId w:val="4"/>
        </w:numPr>
        <w:spacing w:after="160" w:line="259" w:lineRule="auto"/>
        <w:rPr>
          <w:b/>
          <w:bCs/>
        </w:rPr>
      </w:pPr>
      <w:proofErr w:type="spellStart"/>
      <w:r>
        <w:t>Bla</w:t>
      </w:r>
      <w:proofErr w:type="spellEnd"/>
      <w:r>
        <w:t>(c)k Collective: $489.95</w:t>
      </w:r>
    </w:p>
    <w:p w14:paraId="799BA2BA" w14:textId="77777777" w:rsidR="00210DC0" w:rsidRPr="001E5770" w:rsidRDefault="00210DC0" w:rsidP="00210DC0">
      <w:pPr>
        <w:pStyle w:val="ListParagraph"/>
        <w:numPr>
          <w:ilvl w:val="0"/>
          <w:numId w:val="4"/>
        </w:numPr>
        <w:spacing w:after="160" w:line="259" w:lineRule="auto"/>
        <w:rPr>
          <w:b/>
          <w:bCs/>
        </w:rPr>
      </w:pPr>
      <w:proofErr w:type="spellStart"/>
      <w:r>
        <w:t>QPoC</w:t>
      </w:r>
      <w:proofErr w:type="spellEnd"/>
      <w:r>
        <w:t xml:space="preserve"> Collective: $228.14</w:t>
      </w:r>
    </w:p>
    <w:p w14:paraId="62BEBA85" w14:textId="77777777" w:rsidR="00210DC0" w:rsidRPr="001E5770" w:rsidRDefault="00210DC0" w:rsidP="00210DC0">
      <w:pPr>
        <w:pStyle w:val="ListParagraph"/>
        <w:numPr>
          <w:ilvl w:val="0"/>
          <w:numId w:val="4"/>
        </w:numPr>
        <w:spacing w:after="160" w:line="259" w:lineRule="auto"/>
        <w:rPr>
          <w:b/>
          <w:bCs/>
        </w:rPr>
      </w:pPr>
      <w:proofErr w:type="spellStart"/>
      <w:r>
        <w:t>Afroball</w:t>
      </w:r>
      <w:proofErr w:type="spellEnd"/>
      <w:r>
        <w:t xml:space="preserve"> tickets: $1000</w:t>
      </w:r>
    </w:p>
    <w:p w14:paraId="264A076E" w14:textId="77777777" w:rsidR="00475892" w:rsidRPr="00435915" w:rsidRDefault="00475892" w:rsidP="00475892">
      <w:pPr>
        <w:spacing w:before="120" w:after="240"/>
        <w:ind w:left="360"/>
        <w:rPr>
          <w:rFonts w:asciiTheme="minorHAnsi" w:hAnsiTheme="minorHAnsi" w:cstheme="minorHAnsi"/>
          <w:b/>
          <w:bCs/>
        </w:rPr>
      </w:pPr>
    </w:p>
    <w:p w14:paraId="778F82F1" w14:textId="010BC24F" w:rsidR="009361CF" w:rsidRDefault="009361CF" w:rsidP="009361CF">
      <w:pPr>
        <w:numPr>
          <w:ilvl w:val="0"/>
          <w:numId w:val="1"/>
        </w:numPr>
        <w:spacing w:before="120" w:after="240"/>
        <w:rPr>
          <w:rFonts w:asciiTheme="minorHAnsi" w:hAnsiTheme="minorHAnsi" w:cstheme="minorHAnsi"/>
          <w:b/>
          <w:bCs/>
        </w:rPr>
      </w:pPr>
      <w:bookmarkStart w:id="1" w:name="_heading=h.ajp0uajeti5y"/>
      <w:bookmarkEnd w:id="1"/>
      <w:r w:rsidRPr="00BD6BA8">
        <w:rPr>
          <w:rFonts w:asciiTheme="minorHAnsi" w:hAnsiTheme="minorHAnsi" w:cstheme="minorHAnsi"/>
          <w:b/>
          <w:bCs/>
        </w:rPr>
        <w:t>Motions on Notice</w:t>
      </w:r>
    </w:p>
    <w:p w14:paraId="181BD7EE" w14:textId="61755A5A" w:rsidR="00180725" w:rsidRDefault="00475892" w:rsidP="00475892">
      <w:pPr>
        <w:spacing w:before="120" w:after="240"/>
        <w:rPr>
          <w:rFonts w:asciiTheme="minorHAnsi" w:hAnsiTheme="minorHAnsi" w:cstheme="minorHAnsi"/>
        </w:rPr>
      </w:pPr>
      <w:r>
        <w:rPr>
          <w:rFonts w:asciiTheme="minorHAnsi" w:hAnsiTheme="minorHAnsi" w:cstheme="minorHAnsi"/>
          <w:b/>
          <w:bCs/>
        </w:rPr>
        <w:t xml:space="preserve">7.1 </w:t>
      </w:r>
      <w:r w:rsidR="00180725">
        <w:rPr>
          <w:rFonts w:asciiTheme="minorHAnsi" w:hAnsiTheme="minorHAnsi" w:cstheme="minorHAnsi"/>
        </w:rPr>
        <w:t xml:space="preserve">We have received correspondence from the Melbourne University Jewish Student Society regarding funding for the purchase of Kosher food. The University is setting aside a separate space for Jewish students to have Kosher food at. The funding will greatly help in the purchase of food. </w:t>
      </w:r>
    </w:p>
    <w:tbl>
      <w:tblPr>
        <w:tblStyle w:val="TableGrid"/>
        <w:tblW w:w="0" w:type="auto"/>
        <w:tblLook w:val="04A0" w:firstRow="1" w:lastRow="0" w:firstColumn="1" w:lastColumn="0" w:noHBand="0" w:noVBand="1"/>
      </w:tblPr>
      <w:tblGrid>
        <w:gridCol w:w="9016"/>
      </w:tblGrid>
      <w:tr w:rsidR="00180725" w14:paraId="42E78E53" w14:textId="77777777" w:rsidTr="00180725">
        <w:tc>
          <w:tcPr>
            <w:tcW w:w="9016" w:type="dxa"/>
          </w:tcPr>
          <w:p w14:paraId="51D9BEFB" w14:textId="0B513366" w:rsidR="00180725" w:rsidRDefault="00180725" w:rsidP="00180725">
            <w:pPr>
              <w:spacing w:before="120" w:after="240"/>
              <w:rPr>
                <w:rFonts w:asciiTheme="minorHAnsi" w:hAnsiTheme="minorHAnsi" w:cstheme="minorHAnsi"/>
              </w:rPr>
            </w:pPr>
            <w:r>
              <w:rPr>
                <w:rFonts w:asciiTheme="minorHAnsi" w:hAnsiTheme="minorHAnsi" w:cstheme="minorHAnsi"/>
                <w:b/>
                <w:bCs/>
              </w:rPr>
              <w:t xml:space="preserve">7.1: </w:t>
            </w:r>
            <w:r w:rsidRPr="00180725">
              <w:rPr>
                <w:rFonts w:asciiTheme="minorHAnsi" w:hAnsiTheme="minorHAnsi" w:cstheme="minorHAnsi"/>
              </w:rPr>
              <w:t xml:space="preserve">To approve the Jewish Student Societies grant application for </w:t>
            </w:r>
            <w:r>
              <w:rPr>
                <w:rFonts w:asciiTheme="minorHAnsi" w:hAnsiTheme="minorHAnsi" w:cstheme="minorHAnsi"/>
              </w:rPr>
              <w:t>$1,972</w:t>
            </w:r>
            <w:r w:rsidRPr="00180725">
              <w:rPr>
                <w:rFonts w:asciiTheme="minorHAnsi" w:hAnsiTheme="minorHAnsi" w:cstheme="minorHAnsi"/>
              </w:rPr>
              <w:t xml:space="preserve"> from the </w:t>
            </w:r>
            <w:r>
              <w:rPr>
                <w:rFonts w:asciiTheme="minorHAnsi" w:hAnsiTheme="minorHAnsi" w:cstheme="minorHAnsi"/>
              </w:rPr>
              <w:t>Collective</w:t>
            </w:r>
            <w:r w:rsidRPr="00180725">
              <w:rPr>
                <w:rFonts w:asciiTheme="minorHAnsi" w:hAnsiTheme="minorHAnsi" w:cstheme="minorHAnsi"/>
              </w:rPr>
              <w:t xml:space="preserve"> budget line, </w:t>
            </w:r>
            <w:r>
              <w:rPr>
                <w:rFonts w:asciiTheme="minorHAnsi" w:hAnsiTheme="minorHAnsi" w:cstheme="minorHAnsi"/>
              </w:rPr>
              <w:t xml:space="preserve">for the purchase of </w:t>
            </w:r>
            <w:r w:rsidR="00D10DF6">
              <w:rPr>
                <w:rFonts w:asciiTheme="minorHAnsi" w:hAnsiTheme="minorHAnsi" w:cstheme="minorHAnsi"/>
              </w:rPr>
              <w:t xml:space="preserve">Kosher </w:t>
            </w:r>
            <w:r>
              <w:rPr>
                <w:rFonts w:asciiTheme="minorHAnsi" w:hAnsiTheme="minorHAnsi" w:cstheme="minorHAnsi"/>
              </w:rPr>
              <w:t xml:space="preserve">food and necessities </w:t>
            </w:r>
            <w:r w:rsidR="00D10DF6">
              <w:rPr>
                <w:rFonts w:asciiTheme="minorHAnsi" w:hAnsiTheme="minorHAnsi" w:cstheme="minorHAnsi"/>
              </w:rPr>
              <w:t>to accommodate Jewish students.</w:t>
            </w:r>
          </w:p>
          <w:p w14:paraId="452D9956" w14:textId="389FF7AE" w:rsidR="00D10DF6" w:rsidRDefault="00D10DF6" w:rsidP="00180725">
            <w:pPr>
              <w:spacing w:before="120" w:after="240"/>
              <w:rPr>
                <w:rFonts w:asciiTheme="minorHAnsi" w:hAnsiTheme="minorHAnsi" w:cstheme="minorHAnsi"/>
              </w:rPr>
            </w:pPr>
            <w:r>
              <w:rPr>
                <w:rFonts w:asciiTheme="minorHAnsi" w:hAnsiTheme="minorHAnsi" w:cstheme="minorHAnsi"/>
                <w:b/>
                <w:bCs/>
              </w:rPr>
              <w:t>Mover:</w:t>
            </w:r>
            <w:r w:rsidR="0000460A" w:rsidRPr="0000460A">
              <w:rPr>
                <w:rFonts w:asciiTheme="minorHAnsi" w:hAnsiTheme="minorHAnsi" w:cstheme="minorHAnsi"/>
              </w:rPr>
              <w:t xml:space="preserve"> Jeff</w:t>
            </w:r>
            <w:r w:rsidRPr="0000460A">
              <w:rPr>
                <w:rFonts w:asciiTheme="minorHAnsi" w:hAnsiTheme="minorHAnsi" w:cstheme="minorHAnsi"/>
              </w:rPr>
              <w:t xml:space="preserve">                                            </w:t>
            </w:r>
            <w:r>
              <w:rPr>
                <w:rFonts w:asciiTheme="minorHAnsi" w:hAnsiTheme="minorHAnsi" w:cstheme="minorHAnsi"/>
                <w:b/>
                <w:bCs/>
              </w:rPr>
              <w:t>Seconder:</w:t>
            </w:r>
            <w:r w:rsidR="0000460A">
              <w:rPr>
                <w:rFonts w:asciiTheme="minorHAnsi" w:hAnsiTheme="minorHAnsi" w:cstheme="minorHAnsi"/>
                <w:b/>
                <w:bCs/>
              </w:rPr>
              <w:t xml:space="preserve"> </w:t>
            </w:r>
            <w:r w:rsidR="0000460A" w:rsidRPr="0000460A">
              <w:rPr>
                <w:rFonts w:asciiTheme="minorHAnsi" w:hAnsiTheme="minorHAnsi" w:cstheme="minorHAnsi"/>
              </w:rPr>
              <w:t>Mohamed</w:t>
            </w:r>
          </w:p>
          <w:p w14:paraId="077587CE" w14:textId="74A4BB08" w:rsidR="00180725" w:rsidRPr="0000460A" w:rsidRDefault="0000460A" w:rsidP="00475892">
            <w:pPr>
              <w:spacing w:before="120" w:after="240"/>
              <w:rPr>
                <w:rFonts w:asciiTheme="minorHAnsi" w:hAnsiTheme="minorHAnsi" w:cstheme="minorHAnsi"/>
                <w:b/>
                <w:bCs/>
              </w:rPr>
            </w:pPr>
            <w:r>
              <w:rPr>
                <w:rFonts w:asciiTheme="minorHAnsi" w:hAnsiTheme="minorHAnsi" w:cstheme="minorHAnsi"/>
              </w:rPr>
              <w:t>PASSED.</w:t>
            </w:r>
          </w:p>
        </w:tc>
      </w:tr>
    </w:tbl>
    <w:p w14:paraId="554C441E" w14:textId="0F3344FB" w:rsidR="00191806" w:rsidRPr="00810B9A" w:rsidRDefault="00191806" w:rsidP="00475892">
      <w:pPr>
        <w:spacing w:before="120" w:after="240"/>
        <w:rPr>
          <w:rFonts w:asciiTheme="minorHAnsi" w:hAnsiTheme="minorHAnsi" w:cstheme="minorHAnsi"/>
          <w:b/>
          <w:bCs/>
        </w:rPr>
      </w:pPr>
    </w:p>
    <w:p w14:paraId="579F4CE3" w14:textId="55D976C3" w:rsidR="009361CF" w:rsidRPr="0000460A" w:rsidRDefault="009361CF" w:rsidP="009361CF">
      <w:pPr>
        <w:pStyle w:val="ListParagraph"/>
        <w:numPr>
          <w:ilvl w:val="0"/>
          <w:numId w:val="1"/>
        </w:numPr>
        <w:spacing w:before="120" w:after="240"/>
        <w:rPr>
          <w:rFonts w:asciiTheme="minorHAnsi" w:eastAsiaTheme="minorEastAsia" w:hAnsiTheme="minorHAnsi" w:cstheme="minorHAnsi"/>
          <w:b/>
          <w:bCs/>
        </w:rPr>
      </w:pPr>
      <w:r w:rsidRPr="00BD6BA8">
        <w:rPr>
          <w:rFonts w:asciiTheme="minorHAnsi" w:hAnsiTheme="minorHAnsi" w:cstheme="minorHAnsi"/>
          <w:b/>
          <w:bCs/>
        </w:rPr>
        <w:t>Motions without Notice</w:t>
      </w:r>
    </w:p>
    <w:p w14:paraId="12ADFE9E" w14:textId="77777777" w:rsidR="0000460A" w:rsidRPr="0000460A" w:rsidRDefault="0000460A" w:rsidP="0000460A">
      <w:pPr>
        <w:pStyle w:val="ListParagraph"/>
        <w:spacing w:before="120" w:after="240"/>
        <w:ind w:left="360"/>
        <w:rPr>
          <w:rFonts w:asciiTheme="minorHAnsi" w:eastAsiaTheme="minorEastAsia" w:hAnsiTheme="minorHAnsi" w:cstheme="minorHAnsi"/>
          <w:b/>
          <w:bCs/>
        </w:rPr>
      </w:pPr>
    </w:p>
    <w:p w14:paraId="55AE5794" w14:textId="421BEE98" w:rsidR="00614B7E" w:rsidRDefault="0000460A" w:rsidP="00614B7E">
      <w:pPr>
        <w:pStyle w:val="ListParagraph"/>
        <w:spacing w:before="120" w:after="240"/>
        <w:ind w:left="360"/>
        <w:rPr>
          <w:rFonts w:asciiTheme="minorHAnsi" w:hAnsiTheme="minorHAnsi" w:cstheme="minorHAnsi"/>
        </w:rPr>
      </w:pPr>
      <w:r w:rsidRPr="0000460A">
        <w:rPr>
          <w:rFonts w:asciiTheme="minorHAnsi" w:hAnsiTheme="minorHAnsi" w:cstheme="minorHAnsi"/>
        </w:rPr>
        <w:t>Grant applications attached.</w:t>
      </w:r>
      <w:r>
        <w:rPr>
          <w:rFonts w:asciiTheme="minorHAnsi" w:hAnsiTheme="minorHAnsi" w:cstheme="minorHAnsi"/>
        </w:rPr>
        <w:t xml:space="preserve"> </w:t>
      </w:r>
      <w:r w:rsidR="00614B7E">
        <w:rPr>
          <w:rFonts w:asciiTheme="minorHAnsi" w:hAnsiTheme="minorHAnsi" w:cstheme="minorHAnsi"/>
        </w:rPr>
        <w:t>Discussed on submitted papers and ways to improve on the questions.</w:t>
      </w:r>
    </w:p>
    <w:p w14:paraId="449D07FF" w14:textId="5748A61D" w:rsidR="00614B7E" w:rsidRDefault="00614B7E" w:rsidP="00614B7E">
      <w:pPr>
        <w:pStyle w:val="ListParagraph"/>
        <w:spacing w:before="120" w:after="240"/>
        <w:ind w:left="360"/>
        <w:rPr>
          <w:rFonts w:asciiTheme="minorHAnsi" w:hAnsiTheme="minorHAnsi" w:cstheme="minorHAnsi"/>
        </w:rPr>
      </w:pPr>
    </w:p>
    <w:p w14:paraId="21DCACE6" w14:textId="1B856D6D" w:rsidR="00614B7E" w:rsidRPr="00E9570A" w:rsidRDefault="00614B7E" w:rsidP="00E9570A">
      <w:pPr>
        <w:pStyle w:val="ListParagraph"/>
        <w:spacing w:before="120" w:after="240"/>
        <w:ind w:left="360"/>
        <w:rPr>
          <w:rFonts w:asciiTheme="minorHAnsi" w:hAnsiTheme="minorHAnsi" w:cstheme="minorHAnsi"/>
        </w:rPr>
      </w:pPr>
      <w:r>
        <w:rPr>
          <w:rFonts w:asciiTheme="minorHAnsi" w:hAnsiTheme="minorHAnsi" w:cstheme="minorHAnsi"/>
        </w:rPr>
        <w:t xml:space="preserve">Money will be spent on </w:t>
      </w:r>
      <w:proofErr w:type="spellStart"/>
      <w:r>
        <w:rPr>
          <w:rFonts w:asciiTheme="minorHAnsi" w:hAnsiTheme="minorHAnsi" w:cstheme="minorHAnsi"/>
        </w:rPr>
        <w:t>EthoCultural</w:t>
      </w:r>
      <w:proofErr w:type="spellEnd"/>
      <w:r>
        <w:rPr>
          <w:rFonts w:asciiTheme="minorHAnsi" w:hAnsiTheme="minorHAnsi" w:cstheme="minorHAnsi"/>
        </w:rPr>
        <w:t xml:space="preserve"> Conference and other projects lining up</w:t>
      </w:r>
      <w:r w:rsidR="00E9570A">
        <w:rPr>
          <w:rFonts w:asciiTheme="minorHAnsi" w:hAnsiTheme="minorHAnsi" w:cstheme="minorHAnsi"/>
        </w:rPr>
        <w:t xml:space="preserve"> for example like Myriad Magazine and its launch party. </w:t>
      </w:r>
    </w:p>
    <w:p w14:paraId="15558BB1" w14:textId="77777777" w:rsidR="009361CF" w:rsidRPr="008A2203" w:rsidRDefault="009361CF" w:rsidP="009361CF">
      <w:pPr>
        <w:numPr>
          <w:ilvl w:val="0"/>
          <w:numId w:val="1"/>
        </w:numPr>
        <w:spacing w:before="120" w:after="240"/>
        <w:rPr>
          <w:rFonts w:asciiTheme="minorHAnsi" w:hAnsiTheme="minorHAnsi" w:cstheme="minorHAnsi"/>
          <w:b/>
          <w:bCs/>
        </w:rPr>
      </w:pPr>
      <w:r w:rsidRPr="008A2203">
        <w:rPr>
          <w:rFonts w:asciiTheme="minorHAnsi" w:hAnsiTheme="minorHAnsi" w:cstheme="minorHAnsi"/>
          <w:b/>
          <w:bCs/>
        </w:rPr>
        <w:t>Other Business</w:t>
      </w:r>
    </w:p>
    <w:p w14:paraId="0DDCB602" w14:textId="5CC805F6" w:rsidR="009361CF"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rPr>
        <w:t>Next Meeting</w:t>
      </w:r>
    </w:p>
    <w:p w14:paraId="0099A91B" w14:textId="0A9FBD6C" w:rsidR="00614B7E" w:rsidRPr="00810B9A" w:rsidRDefault="00614B7E" w:rsidP="00614B7E">
      <w:pPr>
        <w:spacing w:before="120" w:after="240"/>
        <w:ind w:left="360"/>
        <w:rPr>
          <w:rFonts w:asciiTheme="minorHAnsi" w:hAnsiTheme="minorHAnsi" w:cstheme="minorHAnsi"/>
          <w:b/>
          <w:bCs/>
        </w:rPr>
      </w:pPr>
      <w:r>
        <w:rPr>
          <w:rFonts w:asciiTheme="minorHAnsi" w:hAnsiTheme="minorHAnsi" w:cstheme="minorHAnsi"/>
          <w:b/>
          <w:bCs/>
        </w:rPr>
        <w:t>Next week Friday</w:t>
      </w:r>
      <w:r w:rsidR="00D265DB">
        <w:rPr>
          <w:rFonts w:asciiTheme="minorHAnsi" w:hAnsiTheme="minorHAnsi" w:cstheme="minorHAnsi"/>
          <w:b/>
          <w:bCs/>
        </w:rPr>
        <w:t>, 2 September 2022</w:t>
      </w:r>
      <w:r>
        <w:rPr>
          <w:rFonts w:asciiTheme="minorHAnsi" w:hAnsiTheme="minorHAnsi" w:cstheme="minorHAnsi"/>
          <w:b/>
          <w:bCs/>
        </w:rPr>
        <w:t>.</w:t>
      </w:r>
    </w:p>
    <w:p w14:paraId="31D5B7FC" w14:textId="74C5FA09" w:rsidR="009361CF" w:rsidRPr="00614B7E"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rPr>
        <w:t>Close</w:t>
      </w:r>
      <w:r w:rsidRPr="00BD6BA8">
        <w:rPr>
          <w:rFonts w:asciiTheme="minorHAnsi" w:hAnsiTheme="minorHAnsi" w:cstheme="minorHAnsi"/>
          <w:b/>
        </w:rPr>
        <w:tab/>
      </w:r>
    </w:p>
    <w:p w14:paraId="6A162D0B" w14:textId="5795E496" w:rsidR="00614B7E" w:rsidRPr="009361CF" w:rsidRDefault="00614B7E" w:rsidP="00614B7E">
      <w:pPr>
        <w:spacing w:before="120" w:after="240"/>
        <w:rPr>
          <w:rFonts w:asciiTheme="minorHAnsi" w:hAnsiTheme="minorHAnsi" w:cstheme="minorHAnsi"/>
          <w:b/>
          <w:bCs/>
        </w:rPr>
      </w:pPr>
      <w:r>
        <w:rPr>
          <w:rFonts w:asciiTheme="minorHAnsi" w:hAnsiTheme="minorHAnsi" w:cstheme="minorHAnsi"/>
          <w:b/>
        </w:rPr>
        <w:t>11.37 a</w:t>
      </w:r>
      <w:r w:rsidR="00D265DB">
        <w:rPr>
          <w:rFonts w:asciiTheme="minorHAnsi" w:hAnsiTheme="minorHAnsi" w:cstheme="minorHAnsi"/>
          <w:b/>
        </w:rPr>
        <w:t>.m.</w:t>
      </w:r>
    </w:p>
    <w:p w14:paraId="6F001995" w14:textId="77777777" w:rsidR="009361CF" w:rsidRPr="00810B9A" w:rsidRDefault="009361CF" w:rsidP="009361CF"/>
    <w:p w14:paraId="3968367B" w14:textId="77777777" w:rsidR="00E63A01" w:rsidRDefault="00E63A01"/>
    <w:sectPr w:rsidR="00E63A01">
      <w:headerReference w:type="default" r:id="rId8"/>
      <w:footerReference w:type="default" r:id="rId9"/>
      <w:pgSz w:w="11906" w:h="16838"/>
      <w:pgMar w:top="1440" w:right="1440" w:bottom="1440" w:left="1440" w:header="708" w:footer="3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F683" w14:textId="77777777" w:rsidR="00F13362" w:rsidRDefault="00F13362">
      <w:r>
        <w:separator/>
      </w:r>
    </w:p>
  </w:endnote>
  <w:endnote w:type="continuationSeparator" w:id="0">
    <w:p w14:paraId="23FD3016" w14:textId="77777777" w:rsidR="00F13362" w:rsidRDefault="00F1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ittelschrift Alternate">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7574" w14:textId="77777777" w:rsidR="00ED65F6" w:rsidRDefault="009361CF">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67EEDB53" w14:textId="77777777" w:rsidR="00ED65F6" w:rsidRDefault="00000000">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88290" w14:textId="77777777" w:rsidR="00F13362" w:rsidRDefault="00F13362">
      <w:r>
        <w:separator/>
      </w:r>
    </w:p>
  </w:footnote>
  <w:footnote w:type="continuationSeparator" w:id="0">
    <w:p w14:paraId="3A6CD323" w14:textId="77777777" w:rsidR="00F13362" w:rsidRDefault="00F13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D099" w14:textId="487E63A3" w:rsidR="00ED65F6" w:rsidRPr="00475892" w:rsidRDefault="009361CF" w:rsidP="00475892">
    <w:pPr>
      <w:pBdr>
        <w:top w:val="nil"/>
        <w:left w:val="nil"/>
        <w:bottom w:val="nil"/>
        <w:right w:val="nil"/>
        <w:between w:val="nil"/>
      </w:pBdr>
      <w:tabs>
        <w:tab w:val="center" w:pos="4513"/>
        <w:tab w:val="right" w:pos="9026"/>
      </w:tabs>
      <w:rPr>
        <w:rFonts w:ascii="DINMittelschrift Alternate" w:eastAsia="DINMittelschrift Alternate" w:hAnsi="DINMittelschrift Alternate" w:cs="DINMittelschrift Alternate"/>
        <w:color w:val="000000" w:themeColor="text1"/>
        <w:sz w:val="16"/>
        <w:szCs w:val="16"/>
      </w:rPr>
    </w:pPr>
    <w:r w:rsidRPr="00475892">
      <w:rPr>
        <w:rFonts w:ascii="DINMittelschrift Alternate" w:eastAsia="DINMittelschrift Alternate" w:hAnsi="DINMittelschrift Alternate" w:cs="DINMittelschrift Alternate"/>
        <w:color w:val="000000" w:themeColor="text1"/>
        <w:sz w:val="16"/>
        <w:szCs w:val="16"/>
      </w:rPr>
      <w:t xml:space="preserve">Meeting of the </w:t>
    </w:r>
    <w:r w:rsidR="00475892">
      <w:rPr>
        <w:rFonts w:ascii="DINMittelschrift Alternate" w:eastAsia="DINMittelschrift Alternate" w:hAnsi="DINMittelschrift Alternate" w:cs="DINMittelschrift Alternate"/>
        <w:color w:val="000000" w:themeColor="text1"/>
        <w:sz w:val="16"/>
        <w:szCs w:val="16"/>
      </w:rPr>
      <w:t>People of Colour</w:t>
    </w:r>
    <w:r w:rsidRPr="00475892">
      <w:rPr>
        <w:rFonts w:ascii="DINMittelschrift Alternate" w:eastAsia="DINMittelschrift Alternate" w:hAnsi="DINMittelschrift Alternate" w:cs="DINMittelschrift Alternate"/>
        <w:color w:val="000000" w:themeColor="text1"/>
        <w:sz w:val="16"/>
        <w:szCs w:val="16"/>
      </w:rPr>
      <w:t xml:space="preserve"> </w:t>
    </w:r>
    <w:r w:rsidR="00475892">
      <w:rPr>
        <w:rFonts w:ascii="DINMittelschrift Alternate" w:eastAsia="DINMittelschrift Alternate" w:hAnsi="DINMittelschrift Alternate" w:cs="DINMittelschrift Alternate"/>
        <w:color w:val="000000" w:themeColor="text1"/>
        <w:sz w:val="16"/>
        <w:szCs w:val="16"/>
      </w:rPr>
      <w:t>14</w:t>
    </w:r>
    <w:r w:rsidRPr="00475892">
      <w:rPr>
        <w:rFonts w:ascii="DINMittelschrift Alternate" w:eastAsia="DINMittelschrift Alternate" w:hAnsi="DINMittelschrift Alternate" w:cs="DINMittelschrift Alternate"/>
        <w:color w:val="000000" w:themeColor="text1"/>
        <w:sz w:val="16"/>
        <w:szCs w:val="16"/>
      </w:rPr>
      <w:t>(2</w:t>
    </w:r>
    <w:r w:rsidR="00475892">
      <w:rPr>
        <w:rFonts w:ascii="DINMittelschrift Alternate" w:eastAsia="DINMittelschrift Alternate" w:hAnsi="DINMittelschrift Alternate" w:cs="DINMittelschrift Alternate"/>
        <w:color w:val="000000" w:themeColor="text1"/>
        <w:sz w:val="16"/>
        <w:szCs w:val="16"/>
      </w:rPr>
      <w:t>2</w:t>
    </w:r>
    <w:r w:rsidRPr="00475892">
      <w:rPr>
        <w:rFonts w:ascii="DINMittelschrift Alternate" w:eastAsia="DINMittelschrift Alternate" w:hAnsi="DINMittelschrift Alternate" w:cs="DINMittelschrift Alternate"/>
        <w:color w:val="000000" w:themeColor="text1"/>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1962"/>
    <w:multiLevelType w:val="hybridMultilevel"/>
    <w:tmpl w:val="0D0E4C18"/>
    <w:lvl w:ilvl="0" w:tplc="68F4D00C">
      <w:start w:val="7"/>
      <w:numFmt w:val="bullet"/>
      <w:lvlText w:val="-"/>
      <w:lvlJc w:val="left"/>
      <w:pPr>
        <w:ind w:left="720" w:hanging="360"/>
      </w:pPr>
      <w:rPr>
        <w:rFonts w:ascii="Times New Roman" w:eastAsia="Calibri" w:hAnsi="Times New Roman" w:cs="Times New Roman" w:hint="default"/>
        <w:b w:val="0"/>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D4ACF"/>
    <w:multiLevelType w:val="multilevel"/>
    <w:tmpl w:val="8FE00E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C54806"/>
    <w:multiLevelType w:val="hybridMultilevel"/>
    <w:tmpl w:val="1144E4A4"/>
    <w:lvl w:ilvl="0" w:tplc="40184262">
      <w:start w:val="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2D72F8"/>
    <w:multiLevelType w:val="hybridMultilevel"/>
    <w:tmpl w:val="D8F00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FC2585"/>
    <w:multiLevelType w:val="hybridMultilevel"/>
    <w:tmpl w:val="1AA0D6AE"/>
    <w:lvl w:ilvl="0" w:tplc="982E8F2C">
      <w:start w:val="7"/>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C047F41"/>
    <w:multiLevelType w:val="multilevel"/>
    <w:tmpl w:val="7C262C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07606923">
    <w:abstractNumId w:val="1"/>
  </w:num>
  <w:num w:numId="2" w16cid:durableId="1467970295">
    <w:abstractNumId w:val="5"/>
  </w:num>
  <w:num w:numId="3" w16cid:durableId="882599959">
    <w:abstractNumId w:val="3"/>
  </w:num>
  <w:num w:numId="4" w16cid:durableId="375857085">
    <w:abstractNumId w:val="0"/>
  </w:num>
  <w:num w:numId="5" w16cid:durableId="2123959707">
    <w:abstractNumId w:val="2"/>
  </w:num>
  <w:num w:numId="6" w16cid:durableId="4870199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CF"/>
    <w:rsid w:val="0000460A"/>
    <w:rsid w:val="00135F4D"/>
    <w:rsid w:val="00180725"/>
    <w:rsid w:val="00191806"/>
    <w:rsid w:val="00210DC0"/>
    <w:rsid w:val="00475892"/>
    <w:rsid w:val="005D1AE3"/>
    <w:rsid w:val="00614B7E"/>
    <w:rsid w:val="0075064B"/>
    <w:rsid w:val="00797084"/>
    <w:rsid w:val="009361CF"/>
    <w:rsid w:val="00A55ABA"/>
    <w:rsid w:val="00D10DF6"/>
    <w:rsid w:val="00D265DB"/>
    <w:rsid w:val="00E63A01"/>
    <w:rsid w:val="00E9570A"/>
    <w:rsid w:val="00F13362"/>
    <w:rsid w:val="00FD4E6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F8810"/>
  <w15:chartTrackingRefBased/>
  <w15:docId w15:val="{3224FA90-A750-4456-8A1E-9A371339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1CF"/>
    <w:pPr>
      <w:spacing w:after="0" w:line="240" w:lineRule="auto"/>
    </w:pPr>
    <w:rPr>
      <w:rFonts w:ascii="Times New Roman" w:eastAsia="Times New Roman" w:hAnsi="Times New Roman" w:cs="Times New Roman"/>
      <w:sz w:val="24"/>
      <w:szCs w:val="24"/>
      <w:lang w:eastAsia="en-GB"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1CF"/>
    <w:pPr>
      <w:ind w:left="720"/>
      <w:contextualSpacing/>
    </w:pPr>
    <w:rPr>
      <w:lang w:eastAsia="ja-JP" w:bidi="ar-SA"/>
    </w:rPr>
  </w:style>
  <w:style w:type="paragraph" w:customStyle="1" w:styleId="Default">
    <w:name w:val="Default"/>
    <w:rsid w:val="009361C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75892"/>
    <w:pPr>
      <w:tabs>
        <w:tab w:val="center" w:pos="4513"/>
        <w:tab w:val="right" w:pos="9026"/>
      </w:tabs>
    </w:pPr>
    <w:rPr>
      <w:szCs w:val="30"/>
    </w:rPr>
  </w:style>
  <w:style w:type="character" w:customStyle="1" w:styleId="HeaderChar">
    <w:name w:val="Header Char"/>
    <w:basedOn w:val="DefaultParagraphFont"/>
    <w:link w:val="Header"/>
    <w:uiPriority w:val="99"/>
    <w:rsid w:val="00475892"/>
    <w:rPr>
      <w:rFonts w:ascii="Times New Roman" w:eastAsia="Times New Roman" w:hAnsi="Times New Roman" w:cs="Times New Roman"/>
      <w:sz w:val="24"/>
      <w:szCs w:val="30"/>
      <w:lang w:eastAsia="en-GB" w:bidi="bn-IN"/>
    </w:rPr>
  </w:style>
  <w:style w:type="paragraph" w:styleId="Footer">
    <w:name w:val="footer"/>
    <w:basedOn w:val="Normal"/>
    <w:link w:val="FooterChar"/>
    <w:uiPriority w:val="99"/>
    <w:unhideWhenUsed/>
    <w:rsid w:val="00475892"/>
    <w:pPr>
      <w:tabs>
        <w:tab w:val="center" w:pos="4513"/>
        <w:tab w:val="right" w:pos="9026"/>
      </w:tabs>
    </w:pPr>
    <w:rPr>
      <w:szCs w:val="30"/>
    </w:rPr>
  </w:style>
  <w:style w:type="character" w:customStyle="1" w:styleId="FooterChar">
    <w:name w:val="Footer Char"/>
    <w:basedOn w:val="DefaultParagraphFont"/>
    <w:link w:val="Footer"/>
    <w:uiPriority w:val="99"/>
    <w:rsid w:val="00475892"/>
    <w:rPr>
      <w:rFonts w:ascii="Times New Roman" w:eastAsia="Times New Roman" w:hAnsi="Times New Roman" w:cs="Times New Roman"/>
      <w:sz w:val="24"/>
      <w:szCs w:val="30"/>
      <w:lang w:eastAsia="en-GB" w:bidi="bn-IN"/>
    </w:rPr>
  </w:style>
  <w:style w:type="paragraph" w:styleId="NormalWeb">
    <w:name w:val="Normal (Web)"/>
    <w:basedOn w:val="Normal"/>
    <w:uiPriority w:val="99"/>
    <w:semiHidden/>
    <w:unhideWhenUsed/>
    <w:rsid w:val="00210DC0"/>
    <w:pPr>
      <w:spacing w:before="100" w:beforeAutospacing="1" w:after="100" w:afterAutospacing="1"/>
    </w:pPr>
    <w:rPr>
      <w:lang w:bidi="ar-SA"/>
    </w:rPr>
  </w:style>
  <w:style w:type="table" w:styleId="TableGrid">
    <w:name w:val="Table Grid"/>
    <w:basedOn w:val="TableNormal"/>
    <w:uiPriority w:val="39"/>
    <w:rsid w:val="00180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72741">
      <w:bodyDiv w:val="1"/>
      <w:marLeft w:val="0"/>
      <w:marRight w:val="0"/>
      <w:marTop w:val="0"/>
      <w:marBottom w:val="0"/>
      <w:divBdr>
        <w:top w:val="none" w:sz="0" w:space="0" w:color="auto"/>
        <w:left w:val="none" w:sz="0" w:space="0" w:color="auto"/>
        <w:bottom w:val="none" w:sz="0" w:space="0" w:color="auto"/>
        <w:right w:val="none" w:sz="0" w:space="0" w:color="auto"/>
      </w:divBdr>
    </w:div>
    <w:div w:id="291984168">
      <w:bodyDiv w:val="1"/>
      <w:marLeft w:val="0"/>
      <w:marRight w:val="0"/>
      <w:marTop w:val="0"/>
      <w:marBottom w:val="0"/>
      <w:divBdr>
        <w:top w:val="none" w:sz="0" w:space="0" w:color="auto"/>
        <w:left w:val="none" w:sz="0" w:space="0" w:color="auto"/>
        <w:bottom w:val="none" w:sz="0" w:space="0" w:color="auto"/>
        <w:right w:val="none" w:sz="0" w:space="0" w:color="auto"/>
      </w:divBdr>
    </w:div>
    <w:div w:id="758259958">
      <w:bodyDiv w:val="1"/>
      <w:marLeft w:val="0"/>
      <w:marRight w:val="0"/>
      <w:marTop w:val="0"/>
      <w:marBottom w:val="0"/>
      <w:divBdr>
        <w:top w:val="none" w:sz="0" w:space="0" w:color="auto"/>
        <w:left w:val="none" w:sz="0" w:space="0" w:color="auto"/>
        <w:bottom w:val="none" w:sz="0" w:space="0" w:color="auto"/>
        <w:right w:val="none" w:sz="0" w:space="0" w:color="auto"/>
      </w:divBdr>
    </w:div>
    <w:div w:id="1367871155">
      <w:bodyDiv w:val="1"/>
      <w:marLeft w:val="0"/>
      <w:marRight w:val="0"/>
      <w:marTop w:val="0"/>
      <w:marBottom w:val="0"/>
      <w:divBdr>
        <w:top w:val="none" w:sz="0" w:space="0" w:color="auto"/>
        <w:left w:val="none" w:sz="0" w:space="0" w:color="auto"/>
        <w:bottom w:val="none" w:sz="0" w:space="0" w:color="auto"/>
        <w:right w:val="none" w:sz="0" w:space="0" w:color="auto"/>
      </w:divBdr>
    </w:div>
    <w:div w:id="1862234441">
      <w:bodyDiv w:val="1"/>
      <w:marLeft w:val="0"/>
      <w:marRight w:val="0"/>
      <w:marTop w:val="0"/>
      <w:marBottom w:val="0"/>
      <w:divBdr>
        <w:top w:val="none" w:sz="0" w:space="0" w:color="auto"/>
        <w:left w:val="none" w:sz="0" w:space="0" w:color="auto"/>
        <w:bottom w:val="none" w:sz="0" w:space="0" w:color="auto"/>
        <w:right w:val="none" w:sz="0" w:space="0" w:color="auto"/>
      </w:divBdr>
    </w:div>
    <w:div w:id="194781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Griffiths</dc:creator>
  <cp:keywords/>
  <dc:description/>
  <cp:lastModifiedBy>Jayde Htet</cp:lastModifiedBy>
  <cp:revision>2</cp:revision>
  <dcterms:created xsi:type="dcterms:W3CDTF">2022-08-30T01:07:00Z</dcterms:created>
  <dcterms:modified xsi:type="dcterms:W3CDTF">2022-08-30T01:07:00Z</dcterms:modified>
</cp:coreProperties>
</file>