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C531" w14:textId="7E8C0FBA" w:rsidR="008D3E0D" w:rsidRDefault="5A5F221B" w:rsidP="0F63C3C6">
      <w:pPr>
        <w:rPr>
          <w:rFonts w:ascii="Georgia Pro" w:eastAsia="Georgia Pro" w:hAnsi="Georgia Pro" w:cs="Georgia Pro"/>
          <w:color w:val="002060"/>
          <w:sz w:val="32"/>
          <w:szCs w:val="32"/>
        </w:rPr>
      </w:pPr>
      <w:r w:rsidRPr="0F63C3C6">
        <w:rPr>
          <w:rFonts w:ascii="Georgia Pro" w:eastAsia="Georgia Pro" w:hAnsi="Georgia Pro" w:cs="Georgia Pro"/>
          <w:b/>
          <w:bCs/>
          <w:color w:val="002060"/>
          <w:sz w:val="32"/>
          <w:szCs w:val="32"/>
          <w:u w:val="single"/>
        </w:rPr>
        <w:t>Sustainability during Orientation</w:t>
      </w:r>
    </w:p>
    <w:p w14:paraId="6DF35CF7" w14:textId="764D713F" w:rsidR="008D3E0D" w:rsidRDefault="5A5F221B" w:rsidP="0F63C3C6">
      <w:pPr>
        <w:rPr>
          <w:rFonts w:ascii="Georgia Pro" w:eastAsia="Georgia Pro" w:hAnsi="Georgia Pro" w:cs="Georgia Pro"/>
          <w:b/>
          <w:bCs/>
          <w:i/>
          <w:iCs/>
          <w:sz w:val="28"/>
          <w:szCs w:val="28"/>
        </w:rPr>
      </w:pPr>
      <w:r w:rsidRPr="0F63C3C6">
        <w:rPr>
          <w:rFonts w:ascii="Georgia Pro" w:eastAsia="Georgia Pro" w:hAnsi="Georgia Pro" w:cs="Georgia Pro"/>
          <w:b/>
          <w:bCs/>
          <w:i/>
          <w:iCs/>
          <w:sz w:val="28"/>
          <w:szCs w:val="28"/>
        </w:rPr>
        <w:t>A guide for stall holders</w:t>
      </w:r>
    </w:p>
    <w:p w14:paraId="457E0B00" w14:textId="027484D0" w:rsidR="008D3E0D" w:rsidRDefault="59EF37AA" w:rsidP="0F63C3C6">
      <w:pPr>
        <w:spacing w:after="0"/>
        <w:rPr>
          <w:rFonts w:ascii="Calibri" w:eastAsia="Calibri" w:hAnsi="Calibri" w:cs="Calibri"/>
          <w:color w:val="212121"/>
        </w:rPr>
      </w:pPr>
      <w:r w:rsidRPr="3C08C31B">
        <w:rPr>
          <w:rFonts w:ascii="Calibri" w:eastAsia="Calibri" w:hAnsi="Calibri" w:cs="Calibri"/>
        </w:rPr>
        <w:t xml:space="preserve">We are extremely grateful to you for hosting a stall </w:t>
      </w:r>
      <w:r w:rsidR="5918D432" w:rsidRPr="3C08C31B">
        <w:rPr>
          <w:rFonts w:ascii="Calibri" w:eastAsia="Calibri" w:hAnsi="Calibri" w:cs="Calibri"/>
        </w:rPr>
        <w:t>in our upcoming University of Melbourne Orientation events</w:t>
      </w:r>
      <w:r w:rsidRPr="3C08C31B">
        <w:rPr>
          <w:rFonts w:ascii="Calibri" w:eastAsia="Calibri" w:hAnsi="Calibri" w:cs="Calibri"/>
        </w:rPr>
        <w:t xml:space="preserve">. We are striving to make this an environmentally conscious event to meet the targets of our </w:t>
      </w:r>
      <w:hyperlink r:id="rId9">
        <w:r w:rsidRPr="3C08C31B">
          <w:rPr>
            <w:rStyle w:val="Hyperlink"/>
            <w:rFonts w:ascii="Calibri" w:eastAsia="Calibri" w:hAnsi="Calibri" w:cs="Calibri"/>
            <w:b/>
            <w:bCs/>
            <w:color w:val="auto"/>
          </w:rPr>
          <w:t>Sustainability Plan for 2030</w:t>
        </w:r>
      </w:hyperlink>
      <w:r w:rsidRPr="3C08C31B">
        <w:rPr>
          <w:rFonts w:ascii="Calibri" w:eastAsia="Calibri" w:hAnsi="Calibri" w:cs="Calibri"/>
          <w:b/>
          <w:bCs/>
        </w:rPr>
        <w:t xml:space="preserve"> </w:t>
      </w:r>
      <w:r w:rsidRPr="3C08C31B">
        <w:rPr>
          <w:rFonts w:ascii="Calibri" w:eastAsia="Calibri" w:hAnsi="Calibri" w:cs="Calibri"/>
        </w:rPr>
        <w:t>and so we kindly request your cooperation in reducing your carbon footprint where possible. Some sustainability guidelines/suggestions have been provided below.</w:t>
      </w:r>
    </w:p>
    <w:p w14:paraId="20439D90" w14:textId="0252D37A" w:rsidR="008D3E0D" w:rsidRDefault="008D3E0D" w:rsidP="0F63C3C6">
      <w:pPr>
        <w:spacing w:after="0"/>
        <w:rPr>
          <w:rFonts w:ascii="Calibri" w:eastAsia="Calibri" w:hAnsi="Calibri" w:cs="Calibri"/>
        </w:rPr>
      </w:pPr>
    </w:p>
    <w:p w14:paraId="2B986386" w14:textId="2B698E05" w:rsidR="008D3E0D" w:rsidRDefault="5A5F221B" w:rsidP="0F63C3C6">
      <w:pPr>
        <w:rPr>
          <w:rFonts w:ascii="Calibri" w:eastAsia="Calibri" w:hAnsi="Calibri" w:cs="Calibri"/>
          <w:color w:val="000000" w:themeColor="text1"/>
        </w:rPr>
      </w:pPr>
      <w:r w:rsidRPr="0F63C3C6">
        <w:rPr>
          <w:rFonts w:ascii="Calibri" w:eastAsia="Calibri" w:hAnsi="Calibri" w:cs="Calibri"/>
          <w:b/>
          <w:bCs/>
          <w:color w:val="000000" w:themeColor="text1"/>
        </w:rPr>
        <w:t>Signage and Paper Waste</w:t>
      </w:r>
    </w:p>
    <w:p w14:paraId="361D7D0C" w14:textId="43DE8F36" w:rsidR="008D3E0D" w:rsidRDefault="59EF37AA" w:rsidP="0F63C3C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3C08C31B">
        <w:rPr>
          <w:rFonts w:ascii="Calibri" w:eastAsia="Calibri" w:hAnsi="Calibri" w:cs="Calibri"/>
          <w:i/>
          <w:iCs/>
          <w:color w:val="000000" w:themeColor="text1"/>
        </w:rPr>
        <w:t>Go paperless</w:t>
      </w:r>
      <w:r w:rsidR="0488F26B" w:rsidRPr="3C08C31B">
        <w:rPr>
          <w:rFonts w:ascii="Calibri" w:eastAsia="Calibri" w:hAnsi="Calibri" w:cs="Calibri"/>
          <w:i/>
          <w:iCs/>
          <w:color w:val="000000" w:themeColor="text1"/>
        </w:rPr>
        <w:t xml:space="preserve"> and avoid single-use banners or signage</w:t>
      </w:r>
      <w:r w:rsidRPr="3C08C31B">
        <w:rPr>
          <w:rFonts w:ascii="Calibri" w:eastAsia="Calibri" w:hAnsi="Calibri" w:cs="Calibri"/>
          <w:i/>
          <w:iCs/>
          <w:color w:val="000000" w:themeColor="text1"/>
        </w:rPr>
        <w:t>.</w:t>
      </w:r>
      <w:r w:rsidRPr="3C08C31B">
        <w:rPr>
          <w:rFonts w:ascii="Calibri" w:eastAsia="Calibri" w:hAnsi="Calibri" w:cs="Calibri"/>
          <w:color w:val="000000" w:themeColor="text1"/>
        </w:rPr>
        <w:t xml:space="preserve"> </w:t>
      </w:r>
      <w:r w:rsidRPr="3C08C31B">
        <w:rPr>
          <w:rFonts w:ascii="Calibri" w:eastAsia="Calibri" w:hAnsi="Calibri" w:cs="Calibri"/>
          <w:color w:val="000000" w:themeColor="text1"/>
          <w:u w:val="single"/>
        </w:rPr>
        <w:t xml:space="preserve">Avoid printing </w:t>
      </w:r>
      <w:r w:rsidRPr="3C08C31B">
        <w:rPr>
          <w:rFonts w:ascii="Calibri" w:eastAsia="Calibri" w:hAnsi="Calibri" w:cs="Calibri"/>
          <w:color w:val="000000" w:themeColor="text1"/>
        </w:rPr>
        <w:t xml:space="preserve">anything where possible. If there’s signage that you absolutely cannot avoid being on paper, </w:t>
      </w:r>
      <w:r w:rsidRPr="3C08C31B">
        <w:rPr>
          <w:rFonts w:ascii="Calibri" w:eastAsia="Calibri" w:hAnsi="Calibri" w:cs="Calibri"/>
          <w:color w:val="000000" w:themeColor="text1"/>
          <w:u w:val="single"/>
        </w:rPr>
        <w:t>exclude times or dates</w:t>
      </w:r>
      <w:r w:rsidRPr="3C08C31B">
        <w:rPr>
          <w:rFonts w:ascii="Calibri" w:eastAsia="Calibri" w:hAnsi="Calibri" w:cs="Calibri"/>
          <w:color w:val="000000" w:themeColor="text1"/>
        </w:rPr>
        <w:t xml:space="preserve"> so that you can reuse them at your next event and do not laminate as this then can’t be recycled and must go into landfill.</w:t>
      </w:r>
    </w:p>
    <w:p w14:paraId="65C3B5BC" w14:textId="681582DE" w:rsidR="008D3E0D" w:rsidRDefault="5A5F221B" w:rsidP="0F63C3C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0F63C3C6">
        <w:rPr>
          <w:rFonts w:ascii="Calibri" w:eastAsia="Calibri" w:hAnsi="Calibri" w:cs="Calibri"/>
          <w:i/>
          <w:iCs/>
          <w:color w:val="000000" w:themeColor="text1"/>
        </w:rPr>
        <w:t>Ditch the sign-in sheets.</w:t>
      </w:r>
      <w:r w:rsidRPr="0F63C3C6">
        <w:rPr>
          <w:rFonts w:ascii="Calibri" w:eastAsia="Calibri" w:hAnsi="Calibri" w:cs="Calibri"/>
          <w:color w:val="000000" w:themeColor="text1"/>
        </w:rPr>
        <w:t xml:space="preserve"> Use </w:t>
      </w:r>
      <w:hyperlink r:id="rId10">
        <w:r w:rsidRPr="0F63C3C6">
          <w:rPr>
            <w:rStyle w:val="Hyperlink"/>
            <w:rFonts w:ascii="Calibri" w:eastAsia="Calibri" w:hAnsi="Calibri" w:cs="Calibri"/>
            <w:b/>
            <w:bCs/>
          </w:rPr>
          <w:t>Qualtrics</w:t>
        </w:r>
      </w:hyperlink>
      <w:r w:rsidRPr="0F63C3C6">
        <w:rPr>
          <w:rFonts w:ascii="Calibri" w:eastAsia="Calibri" w:hAnsi="Calibri" w:cs="Calibri"/>
          <w:color w:val="000000" w:themeColor="text1"/>
        </w:rPr>
        <w:t xml:space="preserve"> (online mobile-friendly survey platform supported by UniMelb), SurveyMonkey, or Eventbrite to record attendance, registrations, or sign-ups.</w:t>
      </w:r>
    </w:p>
    <w:p w14:paraId="5F2893C2" w14:textId="76D95842" w:rsidR="008D3E0D" w:rsidRDefault="79C66199" w:rsidP="0F63C3C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3C08C31B">
        <w:rPr>
          <w:rFonts w:ascii="Calibri" w:eastAsia="Calibri" w:hAnsi="Calibri" w:cs="Calibri"/>
          <w:color w:val="000000" w:themeColor="text1"/>
        </w:rPr>
        <w:t xml:space="preserve">Use </w:t>
      </w:r>
      <w:r w:rsidRPr="3C08C31B">
        <w:rPr>
          <w:rFonts w:ascii="Calibri" w:eastAsia="Calibri" w:hAnsi="Calibri" w:cs="Calibri"/>
          <w:color w:val="000000" w:themeColor="text1"/>
          <w:u w:val="single"/>
        </w:rPr>
        <w:t>QR codes</w:t>
      </w:r>
      <w:r w:rsidRPr="3C08C31B">
        <w:rPr>
          <w:rFonts w:ascii="Calibri" w:eastAsia="Calibri" w:hAnsi="Calibri" w:cs="Calibri"/>
          <w:color w:val="000000" w:themeColor="text1"/>
        </w:rPr>
        <w:t xml:space="preserve"> (use </w:t>
      </w:r>
      <w:hyperlink r:id="rId11">
        <w:r w:rsidRPr="3C08C31B">
          <w:rPr>
            <w:rStyle w:val="Hyperlink"/>
            <w:rFonts w:ascii="Calibri" w:eastAsia="Calibri" w:hAnsi="Calibri" w:cs="Calibri"/>
          </w:rPr>
          <w:t>this platform</w:t>
        </w:r>
      </w:hyperlink>
      <w:r w:rsidRPr="3C08C31B">
        <w:rPr>
          <w:rFonts w:ascii="Calibri" w:eastAsia="Calibri" w:hAnsi="Calibri" w:cs="Calibri"/>
          <w:color w:val="000000" w:themeColor="text1"/>
        </w:rPr>
        <w:t xml:space="preserve"> to create dynamic QR codes)</w:t>
      </w:r>
      <w:r w:rsidR="59EF37AA" w:rsidRPr="3C08C31B">
        <w:rPr>
          <w:rFonts w:ascii="Calibri" w:eastAsia="Calibri" w:hAnsi="Calibri" w:cs="Calibri"/>
          <w:color w:val="000000" w:themeColor="text1"/>
        </w:rPr>
        <w:t xml:space="preserve"> and </w:t>
      </w:r>
      <w:hyperlink r:id="rId12">
        <w:proofErr w:type="spellStart"/>
        <w:r w:rsidR="59EF37AA" w:rsidRPr="3C08C31B">
          <w:rPr>
            <w:rStyle w:val="Hyperlink"/>
            <w:rFonts w:ascii="Calibri" w:eastAsia="Calibri" w:hAnsi="Calibri" w:cs="Calibri"/>
          </w:rPr>
          <w:t>Linktree</w:t>
        </w:r>
        <w:proofErr w:type="spellEnd"/>
      </w:hyperlink>
      <w:r w:rsidR="59EF37AA" w:rsidRPr="3C08C31B">
        <w:rPr>
          <w:rFonts w:ascii="Calibri" w:eastAsia="Calibri" w:hAnsi="Calibri" w:cs="Calibri"/>
          <w:color w:val="000000" w:themeColor="text1"/>
        </w:rPr>
        <w:t xml:space="preserve"> to share information instead of pamphlets or brochures. </w:t>
      </w:r>
    </w:p>
    <w:p w14:paraId="0D6DA25F" w14:textId="038C35C8" w:rsidR="008D3E0D" w:rsidRDefault="59EF37AA" w:rsidP="0F63C3C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3C08C31B">
        <w:rPr>
          <w:rFonts w:ascii="Calibri" w:eastAsia="Calibri" w:hAnsi="Calibri" w:cs="Calibri"/>
          <w:color w:val="000000" w:themeColor="text1"/>
        </w:rPr>
        <w:t xml:space="preserve">If nametags or tokens/vouchers cannot be avoided, purchase </w:t>
      </w:r>
      <w:hyperlink r:id="rId13">
        <w:r w:rsidRPr="3C08C31B">
          <w:rPr>
            <w:rStyle w:val="Hyperlink"/>
            <w:rFonts w:ascii="Calibri" w:eastAsia="Calibri" w:hAnsi="Calibri" w:cs="Calibri"/>
            <w:b/>
            <w:bCs/>
          </w:rPr>
          <w:t>seeded paper</w:t>
        </w:r>
      </w:hyperlink>
      <w:r w:rsidRPr="3C08C31B">
        <w:rPr>
          <w:rStyle w:val="Hyperlink"/>
          <w:rFonts w:ascii="Calibri" w:eastAsia="Calibri" w:hAnsi="Calibri" w:cs="Calibri"/>
          <w:b/>
          <w:bCs/>
        </w:rPr>
        <w:t xml:space="preserve"> name tags</w:t>
      </w:r>
      <w:r w:rsidRPr="3C08C31B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. </w:t>
      </w:r>
      <w:r w:rsidRPr="3C08C31B">
        <w:rPr>
          <w:rFonts w:ascii="Calibri" w:eastAsia="Calibri" w:hAnsi="Calibri" w:cs="Calibri"/>
          <w:color w:val="000000" w:themeColor="text1"/>
        </w:rPr>
        <w:t>Students or customers can plant these in their gardens/pots to grow native plants and it’s a great, inexpensive gift to take home.</w:t>
      </w:r>
    </w:p>
    <w:p w14:paraId="5494EBED" w14:textId="6617004B" w:rsidR="2E8D7624" w:rsidRDefault="2E8D7624" w:rsidP="3C08C31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AU" w:eastAsia="en-GB"/>
        </w:rPr>
      </w:pPr>
      <w:r w:rsidRPr="3C08C31B">
        <w:rPr>
          <w:rFonts w:ascii="Calibri" w:eastAsia="Times New Roman" w:hAnsi="Calibri" w:cs="Calibri"/>
          <w:b/>
          <w:bCs/>
          <w:lang w:val="en-AU" w:eastAsia="en-GB"/>
        </w:rPr>
        <w:t>Responsible Branding</w:t>
      </w:r>
    </w:p>
    <w:p w14:paraId="444FE268" w14:textId="77777777" w:rsidR="2E8D7624" w:rsidRDefault="2E8D7624" w:rsidP="3C08C31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en-AU" w:eastAsia="en-GB"/>
        </w:rPr>
      </w:pPr>
      <w:r w:rsidRPr="3C08C31B">
        <w:rPr>
          <w:rFonts w:ascii="Calibri" w:eastAsia="Times New Roman" w:hAnsi="Calibri" w:cs="Calibri"/>
          <w:lang w:val="en-AU" w:eastAsia="en-GB"/>
        </w:rPr>
        <w:t>Prioritise using environmentally friendly printing techniques for branding materials.</w:t>
      </w:r>
    </w:p>
    <w:p w14:paraId="4F84BD62" w14:textId="77777777" w:rsidR="2E8D7624" w:rsidRDefault="2E8D7624" w:rsidP="3C08C31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en-AU" w:eastAsia="en-GB"/>
        </w:rPr>
      </w:pPr>
      <w:r w:rsidRPr="3C08C31B">
        <w:rPr>
          <w:rFonts w:ascii="Calibri" w:eastAsia="Times New Roman" w:hAnsi="Calibri" w:cs="Calibri"/>
          <w:lang w:val="en-AU" w:eastAsia="en-GB"/>
        </w:rPr>
        <w:t>Choose ink and materials that are non-toxic and have minimal environmental impact.</w:t>
      </w:r>
    </w:p>
    <w:p w14:paraId="2FD678D3" w14:textId="605CDA2E" w:rsidR="2E8D7624" w:rsidRDefault="2E8D7624" w:rsidP="3C08C31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val="en-AU" w:eastAsia="en-GB"/>
        </w:rPr>
      </w:pPr>
      <w:r w:rsidRPr="3C08C31B">
        <w:rPr>
          <w:rFonts w:ascii="Calibri" w:eastAsia="Times New Roman" w:hAnsi="Calibri" w:cs="Calibri"/>
          <w:lang w:val="en-AU" w:eastAsia="en-GB"/>
        </w:rPr>
        <w:t>Consider displaying your commitment to sustainability by showcasing relevant certifications or green initiatives.</w:t>
      </w:r>
    </w:p>
    <w:p w14:paraId="736A023F" w14:textId="2A4154DD" w:rsidR="3C08C31B" w:rsidRDefault="3C08C31B" w:rsidP="3C08C31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 w:eastAsia="en-GB"/>
        </w:rPr>
      </w:pPr>
    </w:p>
    <w:p w14:paraId="14CE23FF" w14:textId="692BE01D" w:rsidR="008D3E0D" w:rsidRDefault="5A5F221B" w:rsidP="0F63C3C6">
      <w:pPr>
        <w:rPr>
          <w:rFonts w:ascii="Calibri" w:eastAsia="Calibri" w:hAnsi="Calibri" w:cs="Calibri"/>
          <w:color w:val="000000" w:themeColor="text1"/>
        </w:rPr>
      </w:pPr>
      <w:r w:rsidRPr="0F63C3C6">
        <w:rPr>
          <w:rFonts w:ascii="Calibri" w:eastAsia="Calibri" w:hAnsi="Calibri" w:cs="Calibri"/>
          <w:b/>
          <w:bCs/>
          <w:color w:val="000000" w:themeColor="text1"/>
        </w:rPr>
        <w:t>Freebies/Giveaways/Prizes</w:t>
      </w:r>
    </w:p>
    <w:p w14:paraId="55EAB5B5" w14:textId="237BB591" w:rsidR="008D3E0D" w:rsidRDefault="59EF37AA" w:rsidP="0F63C3C6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3C08C31B">
        <w:rPr>
          <w:rFonts w:ascii="Calibri" w:eastAsia="Calibri" w:hAnsi="Calibri" w:cs="Calibri"/>
          <w:color w:val="000000" w:themeColor="text1"/>
        </w:rPr>
        <w:t xml:space="preserve">Make sure freebies are </w:t>
      </w:r>
      <w:r w:rsidRPr="3C08C31B">
        <w:rPr>
          <w:rFonts w:ascii="Calibri" w:eastAsia="Calibri" w:hAnsi="Calibri" w:cs="Calibri"/>
          <w:color w:val="000000" w:themeColor="text1"/>
          <w:u w:val="single"/>
        </w:rPr>
        <w:t xml:space="preserve">useful, reusable, and not </w:t>
      </w:r>
      <w:r w:rsidR="42061173" w:rsidRPr="3C08C31B">
        <w:rPr>
          <w:rFonts w:ascii="Calibri" w:eastAsia="Calibri" w:hAnsi="Calibri" w:cs="Calibri"/>
          <w:color w:val="000000" w:themeColor="text1"/>
          <w:u w:val="single"/>
        </w:rPr>
        <w:t xml:space="preserve">excessively packed and not </w:t>
      </w:r>
      <w:r w:rsidRPr="3C08C31B">
        <w:rPr>
          <w:rFonts w:ascii="Calibri" w:eastAsia="Calibri" w:hAnsi="Calibri" w:cs="Calibri"/>
          <w:color w:val="000000" w:themeColor="text1"/>
          <w:u w:val="single"/>
        </w:rPr>
        <w:t>individually wrapped</w:t>
      </w:r>
      <w:r w:rsidRPr="3C08C31B">
        <w:rPr>
          <w:rFonts w:ascii="Calibri" w:eastAsia="Calibri" w:hAnsi="Calibri" w:cs="Calibri"/>
          <w:color w:val="000000" w:themeColor="text1"/>
        </w:rPr>
        <w:t>.</w:t>
      </w:r>
    </w:p>
    <w:p w14:paraId="57DE4C9F" w14:textId="3546DB72" w:rsidR="008D3E0D" w:rsidRDefault="00873A84" w:rsidP="0F63C3C6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hyperlink r:id="rId14">
        <w:r w:rsidR="5A5F221B" w:rsidRPr="0F63C3C6">
          <w:rPr>
            <w:rStyle w:val="Hyperlink"/>
            <w:rFonts w:ascii="Calibri" w:eastAsia="Calibri" w:hAnsi="Calibri" w:cs="Calibri"/>
            <w:b/>
            <w:bCs/>
          </w:rPr>
          <w:t>Uni-branded reusable items</w:t>
        </w:r>
      </w:hyperlink>
      <w:r w:rsidR="5A5F221B" w:rsidRPr="0F63C3C6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="5A5F221B" w:rsidRPr="0F63C3C6">
        <w:rPr>
          <w:rFonts w:ascii="Calibri" w:eastAsia="Calibri" w:hAnsi="Calibri" w:cs="Calibri"/>
          <w:color w:val="000000" w:themeColor="text1"/>
        </w:rPr>
        <w:t>KeepCups</w:t>
      </w:r>
      <w:proofErr w:type="spellEnd"/>
      <w:r w:rsidR="5A5F221B" w:rsidRPr="0F63C3C6">
        <w:rPr>
          <w:rFonts w:ascii="Calibri" w:eastAsia="Calibri" w:hAnsi="Calibri" w:cs="Calibri"/>
          <w:color w:val="000000" w:themeColor="text1"/>
        </w:rPr>
        <w:t xml:space="preserve"> and water bottles) are available from the Sustainability Team at </w:t>
      </w:r>
      <w:r w:rsidR="5A5F221B" w:rsidRPr="0F63C3C6">
        <w:rPr>
          <w:rFonts w:ascii="Calibri" w:eastAsia="Calibri" w:hAnsi="Calibri" w:cs="Calibri"/>
          <w:color w:val="000000" w:themeColor="text1"/>
          <w:u w:val="single"/>
        </w:rPr>
        <w:t>wholesale prices</w:t>
      </w:r>
      <w:r w:rsidR="5A5F221B" w:rsidRPr="0F63C3C6">
        <w:rPr>
          <w:rFonts w:ascii="Calibri" w:eastAsia="Calibri" w:hAnsi="Calibri" w:cs="Calibri"/>
          <w:color w:val="000000" w:themeColor="text1"/>
        </w:rPr>
        <w:t xml:space="preserve"> for you to give away.</w:t>
      </w:r>
    </w:p>
    <w:p w14:paraId="16F22677" w14:textId="406D9A16" w:rsidR="008D3E0D" w:rsidRDefault="5A5F221B" w:rsidP="0F63C3C6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0F63C3C6">
        <w:rPr>
          <w:rFonts w:ascii="Calibri" w:eastAsia="Calibri" w:hAnsi="Calibri" w:cs="Calibri"/>
          <w:color w:val="000000" w:themeColor="text1"/>
        </w:rPr>
        <w:t xml:space="preserve">Give away zero-waste food, like </w:t>
      </w:r>
      <w:hyperlink r:id="rId15">
        <w:r w:rsidRPr="0F63C3C6">
          <w:rPr>
            <w:rStyle w:val="Hyperlink"/>
            <w:rFonts w:ascii="Calibri" w:eastAsia="Calibri" w:hAnsi="Calibri" w:cs="Calibri"/>
            <w:b/>
            <w:bCs/>
          </w:rPr>
          <w:t>stamped vegan cookies</w:t>
        </w:r>
      </w:hyperlink>
      <w:r w:rsidRPr="0F63C3C6">
        <w:rPr>
          <w:rFonts w:ascii="Calibri" w:eastAsia="Calibri" w:hAnsi="Calibri" w:cs="Calibri"/>
          <w:color w:val="000000" w:themeColor="text1"/>
        </w:rPr>
        <w:t xml:space="preserve"> or </w:t>
      </w:r>
      <w:hyperlink r:id="rId16">
        <w:r w:rsidRPr="0F63C3C6">
          <w:rPr>
            <w:rStyle w:val="Hyperlink"/>
            <w:rFonts w:ascii="Calibri" w:eastAsia="Calibri" w:hAnsi="Calibri" w:cs="Calibri"/>
            <w:b/>
            <w:bCs/>
          </w:rPr>
          <w:t>fruit</w:t>
        </w:r>
      </w:hyperlink>
      <w:r w:rsidRPr="0F63C3C6">
        <w:rPr>
          <w:rFonts w:ascii="Calibri" w:eastAsia="Calibri" w:hAnsi="Calibri" w:cs="Calibri"/>
          <w:color w:val="000000" w:themeColor="text1"/>
        </w:rPr>
        <w:t>. Work with your suppliers to ensure that giveaways and food do not come with excess packaging.</w:t>
      </w:r>
    </w:p>
    <w:p w14:paraId="3A585CF3" w14:textId="2D7AD638" w:rsidR="008D3E0D" w:rsidRDefault="5A5F221B" w:rsidP="0F63C3C6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0F63C3C6">
        <w:rPr>
          <w:rFonts w:ascii="Calibri" w:eastAsia="Calibri" w:hAnsi="Calibri" w:cs="Calibri"/>
          <w:color w:val="000000" w:themeColor="text1"/>
        </w:rPr>
        <w:t xml:space="preserve">Other giveaway ideas include plants, </w:t>
      </w:r>
      <w:hyperlink r:id="rId17">
        <w:r w:rsidRPr="0F63C3C6">
          <w:rPr>
            <w:rStyle w:val="Hyperlink"/>
            <w:rFonts w:ascii="Calibri" w:eastAsia="Calibri" w:hAnsi="Calibri" w:cs="Calibri"/>
            <w:b/>
            <w:bCs/>
          </w:rPr>
          <w:t>pots</w:t>
        </w:r>
      </w:hyperlink>
      <w:r w:rsidRPr="0F63C3C6">
        <w:rPr>
          <w:rFonts w:ascii="Calibri" w:eastAsia="Calibri" w:hAnsi="Calibri" w:cs="Calibri"/>
          <w:color w:val="000000" w:themeColor="text1"/>
        </w:rPr>
        <w:t xml:space="preserve">, </w:t>
      </w:r>
      <w:hyperlink r:id="rId18">
        <w:r w:rsidRPr="0F63C3C6">
          <w:rPr>
            <w:rStyle w:val="Hyperlink"/>
            <w:rFonts w:ascii="Calibri" w:eastAsia="Calibri" w:hAnsi="Calibri" w:cs="Calibri"/>
            <w:b/>
            <w:bCs/>
          </w:rPr>
          <w:t>chocolate</w:t>
        </w:r>
      </w:hyperlink>
      <w:r w:rsidRPr="0F63C3C6">
        <w:rPr>
          <w:rFonts w:ascii="Calibri" w:eastAsia="Calibri" w:hAnsi="Calibri" w:cs="Calibri"/>
          <w:color w:val="000000" w:themeColor="text1"/>
        </w:rPr>
        <w:t xml:space="preserve">, </w:t>
      </w:r>
      <w:hyperlink r:id="rId19">
        <w:r w:rsidRPr="0F63C3C6">
          <w:rPr>
            <w:rStyle w:val="Hyperlink"/>
            <w:rFonts w:ascii="Calibri" w:eastAsia="Calibri" w:hAnsi="Calibri" w:cs="Calibri"/>
            <w:b/>
            <w:bCs/>
          </w:rPr>
          <w:t>reusable items</w:t>
        </w:r>
      </w:hyperlink>
      <w:r w:rsidRPr="0F63C3C6">
        <w:rPr>
          <w:rFonts w:ascii="Calibri" w:eastAsia="Calibri" w:hAnsi="Calibri" w:cs="Calibri"/>
          <w:color w:val="000000" w:themeColor="text1"/>
        </w:rPr>
        <w:t xml:space="preserve">, </w:t>
      </w:r>
      <w:hyperlink r:id="rId20">
        <w:r w:rsidRPr="0F63C3C6">
          <w:rPr>
            <w:rStyle w:val="Hyperlink"/>
            <w:rFonts w:ascii="Calibri" w:eastAsia="Calibri" w:hAnsi="Calibri" w:cs="Calibri"/>
            <w:b/>
            <w:bCs/>
          </w:rPr>
          <w:t>herb gardens</w:t>
        </w:r>
      </w:hyperlink>
      <w:r w:rsidRPr="0F63C3C6">
        <w:rPr>
          <w:rFonts w:ascii="Calibri" w:eastAsia="Calibri" w:hAnsi="Calibri" w:cs="Calibri"/>
          <w:color w:val="000000" w:themeColor="text1"/>
        </w:rPr>
        <w:t xml:space="preserve">, </w:t>
      </w:r>
      <w:hyperlink r:id="rId21">
        <w:r w:rsidRPr="0F63C3C6">
          <w:rPr>
            <w:rStyle w:val="Hyperlink"/>
            <w:rFonts w:ascii="Calibri" w:eastAsia="Calibri" w:hAnsi="Calibri" w:cs="Calibri"/>
            <w:b/>
            <w:bCs/>
          </w:rPr>
          <w:t>soaps</w:t>
        </w:r>
      </w:hyperlink>
      <w:r w:rsidRPr="0F63C3C6">
        <w:rPr>
          <w:rFonts w:ascii="Calibri" w:eastAsia="Calibri" w:hAnsi="Calibri" w:cs="Calibri"/>
          <w:color w:val="000000" w:themeColor="text1"/>
        </w:rPr>
        <w:t xml:space="preserve">, vouchers, or </w:t>
      </w:r>
      <w:hyperlink r:id="rId22">
        <w:r w:rsidRPr="0F63C3C6">
          <w:rPr>
            <w:rStyle w:val="Hyperlink"/>
            <w:rFonts w:ascii="Calibri" w:eastAsia="Calibri" w:hAnsi="Calibri" w:cs="Calibri"/>
            <w:b/>
            <w:bCs/>
          </w:rPr>
          <w:t>ethical wine</w:t>
        </w:r>
      </w:hyperlink>
      <w:r w:rsidRPr="0F63C3C6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F63C3C6">
        <w:rPr>
          <w:rFonts w:ascii="Calibri" w:eastAsia="Calibri" w:hAnsi="Calibri" w:cs="Calibri"/>
          <w:color w:val="000000" w:themeColor="text1"/>
        </w:rPr>
        <w:t>Prioritise</w:t>
      </w:r>
      <w:proofErr w:type="spellEnd"/>
      <w:r w:rsidRPr="0F63C3C6">
        <w:rPr>
          <w:rFonts w:ascii="Calibri" w:eastAsia="Calibri" w:hAnsi="Calibri" w:cs="Calibri"/>
          <w:color w:val="000000" w:themeColor="text1"/>
        </w:rPr>
        <w:t xml:space="preserve"> low-waste, vegan, and locally and ethically produced (</w:t>
      </w:r>
      <w:proofErr w:type="spellStart"/>
      <w:r w:rsidRPr="0F63C3C6">
        <w:rPr>
          <w:rFonts w:ascii="Calibri" w:eastAsia="Calibri" w:hAnsi="Calibri" w:cs="Calibri"/>
          <w:color w:val="000000" w:themeColor="text1"/>
        </w:rPr>
        <w:t>eg.</w:t>
      </w:r>
      <w:proofErr w:type="spellEnd"/>
      <w:r w:rsidRPr="0F63C3C6">
        <w:rPr>
          <w:rFonts w:ascii="Calibri" w:eastAsia="Calibri" w:hAnsi="Calibri" w:cs="Calibri"/>
          <w:color w:val="000000" w:themeColor="text1"/>
        </w:rPr>
        <w:t xml:space="preserve"> fairtrade) items.</w:t>
      </w:r>
    </w:p>
    <w:p w14:paraId="30C52C20" w14:textId="21134AD3" w:rsidR="008D3E0D" w:rsidRDefault="59EF37AA" w:rsidP="0F63C3C6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3C08C31B">
        <w:rPr>
          <w:rFonts w:ascii="Calibri" w:eastAsia="Calibri" w:hAnsi="Calibri" w:cs="Calibri"/>
          <w:color w:val="000000" w:themeColor="text1"/>
        </w:rPr>
        <w:t xml:space="preserve">If you’re giving away free coffee, make it a condition that students or customers use a </w:t>
      </w:r>
      <w:proofErr w:type="spellStart"/>
      <w:r w:rsidRPr="3C08C31B">
        <w:rPr>
          <w:rFonts w:ascii="Calibri" w:eastAsia="Calibri" w:hAnsi="Calibri" w:cs="Calibri"/>
          <w:color w:val="000000" w:themeColor="text1"/>
        </w:rPr>
        <w:t>KeepCup</w:t>
      </w:r>
      <w:proofErr w:type="spellEnd"/>
      <w:r w:rsidRPr="3C08C31B">
        <w:rPr>
          <w:rFonts w:ascii="Calibri" w:eastAsia="Calibri" w:hAnsi="Calibri" w:cs="Calibri"/>
          <w:color w:val="000000" w:themeColor="text1"/>
        </w:rPr>
        <w:t xml:space="preserve"> or borrow a (FREE) </w:t>
      </w:r>
      <w:hyperlink r:id="rId23">
        <w:r w:rsidRPr="3C08C31B">
          <w:rPr>
            <w:rStyle w:val="Hyperlink"/>
            <w:rFonts w:ascii="Calibri" w:eastAsia="Calibri" w:hAnsi="Calibri" w:cs="Calibri"/>
            <w:b/>
            <w:bCs/>
          </w:rPr>
          <w:t xml:space="preserve">Green </w:t>
        </w:r>
        <w:proofErr w:type="spellStart"/>
        <w:r w:rsidRPr="3C08C31B">
          <w:rPr>
            <w:rStyle w:val="Hyperlink"/>
            <w:rFonts w:ascii="Calibri" w:eastAsia="Calibri" w:hAnsi="Calibri" w:cs="Calibri"/>
            <w:b/>
            <w:bCs/>
          </w:rPr>
          <w:t>Caffeen</w:t>
        </w:r>
        <w:proofErr w:type="spellEnd"/>
      </w:hyperlink>
      <w:r w:rsidRPr="3C08C31B">
        <w:rPr>
          <w:rFonts w:ascii="Calibri" w:eastAsia="Calibri" w:hAnsi="Calibri" w:cs="Calibri"/>
          <w:color w:val="000000" w:themeColor="text1"/>
        </w:rPr>
        <w:t xml:space="preserve"> cup (this is the Uni’s cup swap program). You can work with the retailers </w:t>
      </w:r>
      <w:proofErr w:type="gramStart"/>
      <w:r w:rsidRPr="3C08C31B">
        <w:rPr>
          <w:rFonts w:ascii="Calibri" w:eastAsia="Calibri" w:hAnsi="Calibri" w:cs="Calibri"/>
          <w:color w:val="000000" w:themeColor="text1"/>
        </w:rPr>
        <w:t>in order to</w:t>
      </w:r>
      <w:proofErr w:type="gramEnd"/>
      <w:r w:rsidRPr="3C08C31B">
        <w:rPr>
          <w:rFonts w:ascii="Calibri" w:eastAsia="Calibri" w:hAnsi="Calibri" w:cs="Calibri"/>
          <w:color w:val="000000" w:themeColor="text1"/>
        </w:rPr>
        <w:t xml:space="preserve"> enforce this. </w:t>
      </w:r>
      <w:r w:rsidR="609CF711" w:rsidRPr="3C08C31B">
        <w:rPr>
          <w:rFonts w:ascii="Calibri" w:eastAsia="Calibri" w:hAnsi="Calibri" w:cs="Calibri"/>
          <w:color w:val="000000" w:themeColor="text1"/>
        </w:rPr>
        <w:t xml:space="preserve">The Sustainability Team also has a stamp </w:t>
      </w:r>
      <w:r w:rsidR="3B217C68" w:rsidRPr="3C08C31B">
        <w:rPr>
          <w:rFonts w:ascii="Calibri" w:eastAsia="Calibri" w:hAnsi="Calibri" w:cs="Calibri"/>
          <w:color w:val="000000" w:themeColor="text1"/>
        </w:rPr>
        <w:t xml:space="preserve">to </w:t>
      </w:r>
      <w:r w:rsidR="6D325B55" w:rsidRPr="3C08C31B">
        <w:rPr>
          <w:rFonts w:ascii="Calibri" w:eastAsia="Calibri" w:hAnsi="Calibri" w:cs="Calibri"/>
          <w:color w:val="000000" w:themeColor="text1"/>
        </w:rPr>
        <w:t xml:space="preserve">imprint on any coffee vouchers that you are giving out that states that it can only be redeemed with a reusable cup or using Green </w:t>
      </w:r>
      <w:proofErr w:type="spellStart"/>
      <w:r w:rsidR="6D325B55" w:rsidRPr="3C08C31B">
        <w:rPr>
          <w:rFonts w:ascii="Calibri" w:eastAsia="Calibri" w:hAnsi="Calibri" w:cs="Calibri"/>
          <w:color w:val="000000" w:themeColor="text1"/>
        </w:rPr>
        <w:t>Caffeen</w:t>
      </w:r>
      <w:proofErr w:type="spellEnd"/>
      <w:r w:rsidR="6D325B55" w:rsidRPr="3C08C31B">
        <w:rPr>
          <w:rFonts w:ascii="Calibri" w:eastAsia="Calibri" w:hAnsi="Calibri" w:cs="Calibri"/>
          <w:color w:val="000000" w:themeColor="text1"/>
        </w:rPr>
        <w:t xml:space="preserve">. </w:t>
      </w:r>
    </w:p>
    <w:p w14:paraId="3DBAE4A4" w14:textId="446468CB" w:rsidR="008D3E0D" w:rsidRDefault="59EF37AA" w:rsidP="0F63C3C6">
      <w:pPr>
        <w:rPr>
          <w:rFonts w:ascii="Calibri" w:eastAsia="Calibri" w:hAnsi="Calibri" w:cs="Calibri"/>
          <w:color w:val="000000" w:themeColor="text1"/>
        </w:rPr>
      </w:pPr>
      <w:r w:rsidRPr="3C08C31B">
        <w:rPr>
          <w:rFonts w:ascii="Calibri" w:eastAsia="Calibri" w:hAnsi="Calibri" w:cs="Calibri"/>
          <w:b/>
          <w:bCs/>
          <w:color w:val="000000" w:themeColor="text1"/>
        </w:rPr>
        <w:t>Decorations</w:t>
      </w:r>
      <w:r w:rsidR="3C6AF12B" w:rsidRPr="3C08C31B">
        <w:rPr>
          <w:rFonts w:ascii="Calibri" w:eastAsia="Calibri" w:hAnsi="Calibri" w:cs="Calibri"/>
          <w:b/>
          <w:bCs/>
          <w:color w:val="000000" w:themeColor="text1"/>
        </w:rPr>
        <w:t xml:space="preserve"> and Eco-friendly Booth Set-up</w:t>
      </w:r>
    </w:p>
    <w:p w14:paraId="31AA8232" w14:textId="4DEC0B9F" w:rsidR="008D3E0D" w:rsidRDefault="5A5F221B" w:rsidP="0F63C3C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0F63C3C6">
        <w:rPr>
          <w:rFonts w:ascii="Calibri" w:eastAsia="Calibri" w:hAnsi="Calibri" w:cs="Calibri"/>
          <w:i/>
          <w:iCs/>
          <w:color w:val="000000" w:themeColor="text1"/>
        </w:rPr>
        <w:lastRenderedPageBreak/>
        <w:t>Say no to balloons!</w:t>
      </w:r>
      <w:r w:rsidRPr="0F63C3C6">
        <w:rPr>
          <w:rFonts w:ascii="Calibri" w:eastAsia="Calibri" w:hAnsi="Calibri" w:cs="Calibri"/>
          <w:color w:val="000000" w:themeColor="text1"/>
        </w:rPr>
        <w:t xml:space="preserve"> Try </w:t>
      </w:r>
      <w:hyperlink r:id="rId24">
        <w:r w:rsidRPr="0F63C3C6">
          <w:rPr>
            <w:rStyle w:val="Hyperlink"/>
            <w:rFonts w:ascii="Calibri" w:eastAsia="Calibri" w:hAnsi="Calibri" w:cs="Calibri"/>
            <w:b/>
            <w:bCs/>
          </w:rPr>
          <w:t>bunting</w:t>
        </w:r>
      </w:hyperlink>
      <w:r w:rsidRPr="0F63C3C6">
        <w:rPr>
          <w:rFonts w:ascii="Calibri" w:eastAsia="Calibri" w:hAnsi="Calibri" w:cs="Calibri"/>
          <w:color w:val="000000" w:themeColor="text1"/>
        </w:rPr>
        <w:t>, flowers or plants.</w:t>
      </w:r>
    </w:p>
    <w:p w14:paraId="5AF50A85" w14:textId="3EC0BC5D" w:rsidR="008D3E0D" w:rsidRDefault="59EF37AA" w:rsidP="0F63C3C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3C08C31B">
        <w:rPr>
          <w:rFonts w:ascii="Calibri" w:eastAsia="Calibri" w:hAnsi="Calibri" w:cs="Calibri"/>
          <w:color w:val="000000" w:themeColor="text1"/>
        </w:rPr>
        <w:t xml:space="preserve">Items can be borrowed from the University’s </w:t>
      </w:r>
      <w:hyperlink r:id="rId25">
        <w:r w:rsidRPr="3C08C31B">
          <w:rPr>
            <w:rStyle w:val="Hyperlink"/>
            <w:rFonts w:ascii="Calibri" w:eastAsia="Calibri" w:hAnsi="Calibri" w:cs="Calibri"/>
          </w:rPr>
          <w:t>equipment hire</w:t>
        </w:r>
      </w:hyperlink>
      <w:r w:rsidRPr="3C08C31B">
        <w:rPr>
          <w:rFonts w:ascii="Calibri" w:eastAsia="Calibri" w:hAnsi="Calibri" w:cs="Calibri"/>
          <w:color w:val="000000" w:themeColor="text1"/>
        </w:rPr>
        <w:t xml:space="preserve"> or purchased secondhand from Facebook Marketplace.</w:t>
      </w:r>
    </w:p>
    <w:p w14:paraId="7287BE69" w14:textId="254479CD" w:rsidR="008D3E0D" w:rsidRDefault="3C6AF12B" w:rsidP="3C08C31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3C08C31B">
        <w:rPr>
          <w:rFonts w:ascii="Calibri" w:eastAsia="Calibri" w:hAnsi="Calibri" w:cs="Calibri"/>
          <w:color w:val="000000" w:themeColor="text1"/>
        </w:rPr>
        <w:t>Opt</w:t>
      </w:r>
      <w:proofErr w:type="spellEnd"/>
      <w:r w:rsidRPr="3C08C31B">
        <w:rPr>
          <w:rFonts w:ascii="Calibri" w:eastAsia="Calibri" w:hAnsi="Calibri" w:cs="Calibri"/>
          <w:color w:val="000000" w:themeColor="text1"/>
        </w:rPr>
        <w:t xml:space="preserve"> for reusable and </w:t>
      </w:r>
      <w:proofErr w:type="spellStart"/>
      <w:r w:rsidRPr="3C08C31B">
        <w:rPr>
          <w:rFonts w:ascii="Calibri" w:eastAsia="Calibri" w:hAnsi="Calibri" w:cs="Calibri"/>
          <w:color w:val="000000" w:themeColor="text1"/>
        </w:rPr>
        <w:t>r</w:t>
      </w:r>
      <w:r w:rsidR="2130EA79" w:rsidRPr="3C08C31B">
        <w:rPr>
          <w:rFonts w:ascii="Calibri" w:eastAsia="Calibri" w:hAnsi="Calibri" w:cs="Calibri"/>
          <w:color w:val="000000" w:themeColor="text1"/>
        </w:rPr>
        <w:t>e</w:t>
      </w:r>
      <w:r w:rsidRPr="3C08C31B">
        <w:rPr>
          <w:rFonts w:ascii="Calibri" w:eastAsia="Calibri" w:hAnsi="Calibri" w:cs="Calibri"/>
          <w:color w:val="000000" w:themeColor="text1"/>
        </w:rPr>
        <w:t>cylable</w:t>
      </w:r>
      <w:proofErr w:type="spellEnd"/>
      <w:r w:rsidRPr="3C08C31B">
        <w:rPr>
          <w:rFonts w:ascii="Calibri" w:eastAsia="Calibri" w:hAnsi="Calibri" w:cs="Calibri"/>
          <w:color w:val="000000" w:themeColor="text1"/>
        </w:rPr>
        <w:t xml:space="preserve"> materials for booth displays. </w:t>
      </w:r>
    </w:p>
    <w:p w14:paraId="17A70325" w14:textId="3927ABE3" w:rsidR="008D3E0D" w:rsidRDefault="46C93020" w:rsidP="0F63C3C6">
      <w:pPr>
        <w:rPr>
          <w:rFonts w:ascii="Calibri" w:eastAsia="Calibri" w:hAnsi="Calibri" w:cs="Calibri"/>
          <w:b/>
          <w:bCs/>
          <w:color w:val="000000" w:themeColor="text1"/>
        </w:rPr>
      </w:pPr>
      <w:r w:rsidRPr="0F63C3C6">
        <w:rPr>
          <w:rFonts w:ascii="Calibri" w:eastAsia="Calibri" w:hAnsi="Calibri" w:cs="Calibri"/>
          <w:b/>
          <w:bCs/>
          <w:color w:val="000000" w:themeColor="text1"/>
        </w:rPr>
        <w:t>Catering</w:t>
      </w:r>
    </w:p>
    <w:p w14:paraId="604CD6D5" w14:textId="3465D32A" w:rsidR="008D3E0D" w:rsidRDefault="442EFCB9" w:rsidP="0F63C3C6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68BDA4BB">
        <w:rPr>
          <w:rFonts w:ascii="Calibri" w:eastAsia="Calibri" w:hAnsi="Calibri" w:cs="Calibri"/>
          <w:color w:val="000000" w:themeColor="text1"/>
        </w:rPr>
        <w:t>Choose food items that people can easily pick up but without the packaging! This includes fresh fruit (</w:t>
      </w:r>
      <w:proofErr w:type="spellStart"/>
      <w:r w:rsidR="46C93020" w:rsidRPr="68BDA4BB">
        <w:fldChar w:fldCharType="begin"/>
      </w:r>
      <w:r w:rsidR="46C93020">
        <w:instrText>HYPERLINK "https://goodandfugly.com.au/" \h</w:instrText>
      </w:r>
      <w:r w:rsidR="46C93020" w:rsidRPr="68BDA4BB">
        <w:fldChar w:fldCharType="separate"/>
      </w:r>
      <w:r w:rsidRPr="68BDA4BB">
        <w:rPr>
          <w:rStyle w:val="Hyperlink"/>
          <w:rFonts w:ascii="Calibri" w:eastAsia="Calibri" w:hAnsi="Calibri" w:cs="Calibri"/>
        </w:rPr>
        <w:t>Good&amp;Fugly</w:t>
      </w:r>
      <w:proofErr w:type="spellEnd"/>
      <w:r w:rsidR="46C93020" w:rsidRPr="68BDA4BB">
        <w:rPr>
          <w:rStyle w:val="Hyperlink"/>
          <w:rFonts w:ascii="Calibri" w:eastAsia="Calibri" w:hAnsi="Calibri" w:cs="Calibri"/>
        </w:rPr>
        <w:fldChar w:fldCharType="end"/>
      </w:r>
      <w:r w:rsidRPr="68BDA4BB">
        <w:rPr>
          <w:rFonts w:ascii="Calibri" w:eastAsia="Calibri" w:hAnsi="Calibri" w:cs="Calibri"/>
          <w:color w:val="000000" w:themeColor="text1"/>
        </w:rPr>
        <w:t xml:space="preserve">) and </w:t>
      </w:r>
      <w:proofErr w:type="spellStart"/>
      <w:r w:rsidRPr="68BDA4BB">
        <w:rPr>
          <w:rFonts w:ascii="Calibri" w:eastAsia="Calibri" w:hAnsi="Calibri" w:cs="Calibri"/>
          <w:color w:val="000000" w:themeColor="text1"/>
        </w:rPr>
        <w:t>customisable</w:t>
      </w:r>
      <w:proofErr w:type="spellEnd"/>
      <w:r w:rsidRPr="68BDA4BB">
        <w:rPr>
          <w:rFonts w:ascii="Calibri" w:eastAsia="Calibri" w:hAnsi="Calibri" w:cs="Calibri"/>
          <w:color w:val="000000" w:themeColor="text1"/>
        </w:rPr>
        <w:t xml:space="preserve"> </w:t>
      </w:r>
      <w:r w:rsidR="330D05B1" w:rsidRPr="68BDA4BB">
        <w:rPr>
          <w:rFonts w:ascii="Calibri" w:eastAsia="Calibri" w:hAnsi="Calibri" w:cs="Calibri"/>
          <w:color w:val="000000" w:themeColor="text1"/>
        </w:rPr>
        <w:t xml:space="preserve">vegan </w:t>
      </w:r>
      <w:r w:rsidRPr="68BDA4BB">
        <w:rPr>
          <w:rFonts w:ascii="Calibri" w:eastAsia="Calibri" w:hAnsi="Calibri" w:cs="Calibri"/>
          <w:color w:val="000000" w:themeColor="text1"/>
        </w:rPr>
        <w:t>cookies (</w:t>
      </w:r>
      <w:proofErr w:type="spellStart"/>
      <w:r w:rsidR="46C93020" w:rsidRPr="68BDA4BB">
        <w:fldChar w:fldCharType="begin"/>
      </w:r>
      <w:r w:rsidR="46C93020">
        <w:instrText>HYPERLINK "https://www.evagreen.com.au/" \h</w:instrText>
      </w:r>
      <w:r w:rsidR="46C93020" w:rsidRPr="68BDA4BB">
        <w:fldChar w:fldCharType="separate"/>
      </w:r>
      <w:r w:rsidRPr="68BDA4BB">
        <w:rPr>
          <w:rStyle w:val="Hyperlink"/>
          <w:rFonts w:ascii="Calibri" w:eastAsia="Calibri" w:hAnsi="Calibri" w:cs="Calibri"/>
        </w:rPr>
        <w:t>Evagreen</w:t>
      </w:r>
      <w:proofErr w:type="spellEnd"/>
      <w:r w:rsidR="46C93020" w:rsidRPr="68BDA4BB">
        <w:rPr>
          <w:rStyle w:val="Hyperlink"/>
          <w:rFonts w:ascii="Calibri" w:eastAsia="Calibri" w:hAnsi="Calibri" w:cs="Calibri"/>
        </w:rPr>
        <w:fldChar w:fldCharType="end"/>
      </w:r>
      <w:r w:rsidRPr="68BDA4BB">
        <w:rPr>
          <w:rFonts w:ascii="Calibri" w:eastAsia="Calibri" w:hAnsi="Calibri" w:cs="Calibri"/>
          <w:color w:val="000000" w:themeColor="text1"/>
        </w:rPr>
        <w:t>)</w:t>
      </w:r>
      <w:r w:rsidR="330D05B1" w:rsidRPr="68BDA4BB">
        <w:rPr>
          <w:rFonts w:ascii="Calibri" w:eastAsia="Calibri" w:hAnsi="Calibri" w:cs="Calibri"/>
          <w:color w:val="000000" w:themeColor="text1"/>
        </w:rPr>
        <w:t xml:space="preserve"> made from a local bakery</w:t>
      </w:r>
    </w:p>
    <w:p w14:paraId="5E09BF3C" w14:textId="03298424" w:rsidR="13024AF9" w:rsidRDefault="13024AF9" w:rsidP="68BDA4B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68BDA4BB">
        <w:rPr>
          <w:rFonts w:ascii="Calibri" w:eastAsia="Calibri" w:hAnsi="Calibri" w:cs="Calibri"/>
          <w:color w:val="000000" w:themeColor="text1"/>
        </w:rPr>
        <w:t xml:space="preserve">If you want to offer </w:t>
      </w:r>
      <w:proofErr w:type="spellStart"/>
      <w:r w:rsidRPr="68BDA4BB">
        <w:rPr>
          <w:rFonts w:ascii="Calibri" w:eastAsia="Calibri" w:hAnsi="Calibri" w:cs="Calibri"/>
          <w:color w:val="000000" w:themeColor="text1"/>
        </w:rPr>
        <w:t>lollies</w:t>
      </w:r>
      <w:proofErr w:type="spellEnd"/>
      <w:r w:rsidRPr="68BDA4BB">
        <w:rPr>
          <w:rFonts w:ascii="Calibri" w:eastAsia="Calibri" w:hAnsi="Calibri" w:cs="Calibri"/>
          <w:color w:val="000000" w:themeColor="text1"/>
        </w:rPr>
        <w:t>, don’t buy them individually wrapped</w:t>
      </w:r>
      <w:r w:rsidR="69462AAA" w:rsidRPr="68BDA4BB">
        <w:rPr>
          <w:rFonts w:ascii="Calibri" w:eastAsia="Calibri" w:hAnsi="Calibri" w:cs="Calibri"/>
          <w:color w:val="000000" w:themeColor="text1"/>
        </w:rPr>
        <w:t xml:space="preserve">, </w:t>
      </w:r>
      <w:r w:rsidRPr="68BDA4BB">
        <w:rPr>
          <w:rFonts w:ascii="Calibri" w:eastAsia="Calibri" w:hAnsi="Calibri" w:cs="Calibri"/>
          <w:color w:val="000000" w:themeColor="text1"/>
        </w:rPr>
        <w:t>instead buy them in a loosel</w:t>
      </w:r>
      <w:r w:rsidR="43F51E86" w:rsidRPr="68BDA4BB">
        <w:rPr>
          <w:rFonts w:ascii="Calibri" w:eastAsia="Calibri" w:hAnsi="Calibri" w:cs="Calibri"/>
          <w:color w:val="000000" w:themeColor="text1"/>
        </w:rPr>
        <w:t xml:space="preserve">y </w:t>
      </w:r>
      <w:r w:rsidRPr="68BDA4BB">
        <w:rPr>
          <w:rFonts w:ascii="Calibri" w:eastAsia="Calibri" w:hAnsi="Calibri" w:cs="Calibri"/>
          <w:color w:val="000000" w:themeColor="text1"/>
        </w:rPr>
        <w:t>packed bulk bag and distribute them into paper bags</w:t>
      </w:r>
      <w:r w:rsidR="247E10E6" w:rsidRPr="68BDA4BB">
        <w:rPr>
          <w:rFonts w:ascii="Calibri" w:eastAsia="Calibri" w:hAnsi="Calibri" w:cs="Calibri"/>
          <w:color w:val="000000" w:themeColor="text1"/>
        </w:rPr>
        <w:t>.</w:t>
      </w:r>
      <w:r w:rsidRPr="68BDA4BB">
        <w:rPr>
          <w:rFonts w:ascii="Calibri" w:eastAsia="Calibri" w:hAnsi="Calibri" w:cs="Calibri"/>
          <w:color w:val="000000" w:themeColor="text1"/>
        </w:rPr>
        <w:t xml:space="preserve"> </w:t>
      </w:r>
    </w:p>
    <w:p w14:paraId="14FCED0D" w14:textId="09170480" w:rsidR="00D826A2" w:rsidRDefault="59EF37AA" w:rsidP="3C08C31B">
      <w:pPr>
        <w:spacing w:after="0"/>
        <w:rPr>
          <w:rFonts w:ascii="Calibri" w:eastAsia="Calibri" w:hAnsi="Calibri" w:cs="Calibri"/>
          <w:color w:val="212121"/>
        </w:rPr>
      </w:pPr>
      <w:r w:rsidRPr="3C08C31B">
        <w:rPr>
          <w:rFonts w:ascii="Calibri" w:eastAsia="Calibri" w:hAnsi="Calibri" w:cs="Calibri"/>
          <w:color w:val="212121"/>
        </w:rPr>
        <w:t xml:space="preserve"> </w:t>
      </w:r>
    </w:p>
    <w:p w14:paraId="7A5A136A" w14:textId="05E5C3F3" w:rsidR="008D3E0D" w:rsidRDefault="6776BD87" w:rsidP="0F63C3C6">
      <w:pPr>
        <w:rPr>
          <w:rFonts w:ascii="Calibri" w:eastAsia="Calibri" w:hAnsi="Calibri" w:cs="Calibri"/>
          <w:color w:val="000000" w:themeColor="text1"/>
        </w:rPr>
      </w:pPr>
      <w:r w:rsidRPr="0F63C3C6">
        <w:rPr>
          <w:rFonts w:ascii="Calibri" w:eastAsia="Calibri" w:hAnsi="Calibri" w:cs="Calibri"/>
          <w:b/>
          <w:bCs/>
          <w:color w:val="000000" w:themeColor="text1"/>
        </w:rPr>
        <w:t>Carbon Offsets</w:t>
      </w:r>
    </w:p>
    <w:p w14:paraId="4FA8D3DF" w14:textId="295F0304" w:rsidR="008D3E0D" w:rsidRDefault="6776BD87" w:rsidP="0F63C3C6">
      <w:pPr>
        <w:rPr>
          <w:rFonts w:ascii="Calibri" w:eastAsia="Calibri" w:hAnsi="Calibri" w:cs="Calibri"/>
          <w:color w:val="000000" w:themeColor="text1"/>
        </w:rPr>
      </w:pPr>
      <w:r w:rsidRPr="0F63C3C6">
        <w:rPr>
          <w:rFonts w:ascii="Calibri" w:eastAsia="Calibri" w:hAnsi="Calibri" w:cs="Calibri"/>
          <w:color w:val="000000" w:themeColor="text1"/>
        </w:rPr>
        <w:t>Contact the Sustainability Team to discuss calculating the emissions of your events or materials procurement to offset them. We encourage reducing emissions at the source before offsetting.</w:t>
      </w:r>
    </w:p>
    <w:p w14:paraId="2D74172B" w14:textId="03ABA79A" w:rsidR="008D3E0D" w:rsidRDefault="6776BD87" w:rsidP="0F63C3C6">
      <w:pPr>
        <w:rPr>
          <w:rFonts w:ascii="Calibri" w:eastAsia="Calibri" w:hAnsi="Calibri" w:cs="Calibri"/>
          <w:color w:val="000000" w:themeColor="text1"/>
        </w:rPr>
      </w:pPr>
      <w:r w:rsidRPr="0F63C3C6">
        <w:rPr>
          <w:rFonts w:ascii="Calibri" w:eastAsia="Calibri" w:hAnsi="Calibri" w:cs="Calibri"/>
          <w:b/>
          <w:bCs/>
          <w:color w:val="000000" w:themeColor="text1"/>
        </w:rPr>
        <w:t xml:space="preserve">Promote Sustainability at Unimelb: </w:t>
      </w:r>
      <w:r w:rsidRPr="0F63C3C6">
        <w:rPr>
          <w:rFonts w:ascii="Calibri" w:eastAsia="Calibri" w:hAnsi="Calibri" w:cs="Calibri"/>
          <w:color w:val="000000" w:themeColor="text1"/>
        </w:rPr>
        <w:t xml:space="preserve">Refer to our </w:t>
      </w:r>
      <w:hyperlink r:id="rId26">
        <w:r w:rsidRPr="0F63C3C6">
          <w:rPr>
            <w:rStyle w:val="Hyperlink"/>
            <w:rFonts w:ascii="Calibri" w:eastAsia="Calibri" w:hAnsi="Calibri" w:cs="Calibri"/>
            <w:b/>
            <w:bCs/>
          </w:rPr>
          <w:t>communications pack</w:t>
        </w:r>
      </w:hyperlink>
      <w:r w:rsidRPr="0F63C3C6">
        <w:rPr>
          <w:rFonts w:ascii="Calibri" w:eastAsia="Calibri" w:hAnsi="Calibri" w:cs="Calibri"/>
          <w:color w:val="000000" w:themeColor="text1"/>
        </w:rPr>
        <w:t xml:space="preserve"> ready to send to students.</w:t>
      </w:r>
    </w:p>
    <w:p w14:paraId="7B2904A9" w14:textId="0352F015" w:rsidR="008D3E0D" w:rsidRDefault="53366FF0" w:rsidP="0F63C3C6">
      <w:pPr>
        <w:rPr>
          <w:rFonts w:ascii="Calibri" w:eastAsia="Calibri" w:hAnsi="Calibri" w:cs="Calibri"/>
          <w:color w:val="000000" w:themeColor="text1"/>
        </w:rPr>
      </w:pPr>
      <w:r w:rsidRPr="3C08C31B">
        <w:rPr>
          <w:rFonts w:ascii="Calibri" w:eastAsia="Calibri" w:hAnsi="Calibri" w:cs="Calibri"/>
          <w:b/>
          <w:bCs/>
          <w:color w:val="000000" w:themeColor="text1"/>
        </w:rPr>
        <w:t xml:space="preserve">More resources: </w:t>
      </w:r>
      <w:hyperlink r:id="rId27">
        <w:r w:rsidRPr="3C08C31B">
          <w:rPr>
            <w:rStyle w:val="Hyperlink"/>
            <w:rFonts w:ascii="Calibri" w:eastAsia="Calibri" w:hAnsi="Calibri" w:cs="Calibri"/>
          </w:rPr>
          <w:t xml:space="preserve">Sustainable Events Guide, </w:t>
        </w:r>
        <w:proofErr w:type="gramStart"/>
        <w:r w:rsidRPr="3C08C31B">
          <w:rPr>
            <w:rStyle w:val="Hyperlink"/>
            <w:rFonts w:ascii="Calibri" w:eastAsia="Calibri" w:hAnsi="Calibri" w:cs="Calibri"/>
          </w:rPr>
          <w:t>checklists</w:t>
        </w:r>
        <w:proofErr w:type="gramEnd"/>
        <w:r w:rsidRPr="3C08C31B">
          <w:rPr>
            <w:rStyle w:val="Hyperlink"/>
            <w:rFonts w:ascii="Calibri" w:eastAsia="Calibri" w:hAnsi="Calibri" w:cs="Calibri"/>
          </w:rPr>
          <w:t xml:space="preserve"> and resources</w:t>
        </w:r>
      </w:hyperlink>
    </w:p>
    <w:p w14:paraId="7100B2F8" w14:textId="60CBDCA9" w:rsidR="3C08C31B" w:rsidRDefault="3C08C31B" w:rsidP="3C08C31B">
      <w:pPr>
        <w:rPr>
          <w:rFonts w:ascii="Calibri" w:eastAsia="Calibri" w:hAnsi="Calibri" w:cs="Calibri"/>
          <w:b/>
          <w:bCs/>
          <w:i/>
          <w:iCs/>
        </w:rPr>
      </w:pPr>
    </w:p>
    <w:p w14:paraId="6AE2D109" w14:textId="3584FF7E" w:rsidR="59EF37AA" w:rsidRDefault="142650BE" w:rsidP="3C08C31B">
      <w:pPr>
        <w:rPr>
          <w:rFonts w:ascii="Calibri" w:eastAsia="Calibri" w:hAnsi="Calibri" w:cs="Calibri"/>
          <w:b/>
          <w:bCs/>
          <w:i/>
          <w:iCs/>
        </w:rPr>
      </w:pPr>
      <w:r w:rsidRPr="3C08C31B">
        <w:rPr>
          <w:rFonts w:ascii="Calibri" w:eastAsia="Calibri" w:hAnsi="Calibri" w:cs="Calibri"/>
          <w:b/>
          <w:bCs/>
          <w:i/>
          <w:iCs/>
        </w:rPr>
        <w:t xml:space="preserve">Be </w:t>
      </w:r>
      <w:proofErr w:type="spellStart"/>
      <w:r w:rsidRPr="3C08C31B">
        <w:rPr>
          <w:rFonts w:ascii="Calibri" w:eastAsia="Calibri" w:hAnsi="Calibri" w:cs="Calibri"/>
          <w:b/>
          <w:bCs/>
          <w:i/>
          <w:iCs/>
        </w:rPr>
        <w:t>recognised</w:t>
      </w:r>
      <w:proofErr w:type="spellEnd"/>
      <w:r w:rsidRPr="3C08C31B">
        <w:rPr>
          <w:rFonts w:ascii="Calibri" w:eastAsia="Calibri" w:hAnsi="Calibri" w:cs="Calibri"/>
          <w:b/>
          <w:bCs/>
          <w:i/>
          <w:iCs/>
        </w:rPr>
        <w:t xml:space="preserve"> for </w:t>
      </w:r>
      <w:proofErr w:type="spellStart"/>
      <w:r w:rsidRPr="3C08C31B">
        <w:rPr>
          <w:rFonts w:ascii="Calibri" w:eastAsia="Calibri" w:hAnsi="Calibri" w:cs="Calibri"/>
          <w:b/>
          <w:bCs/>
          <w:i/>
          <w:iCs/>
        </w:rPr>
        <w:t>prioritising</w:t>
      </w:r>
      <w:proofErr w:type="spellEnd"/>
      <w:r w:rsidRPr="3C08C31B">
        <w:rPr>
          <w:rFonts w:ascii="Calibri" w:eastAsia="Calibri" w:hAnsi="Calibri" w:cs="Calibri"/>
          <w:b/>
          <w:bCs/>
          <w:i/>
          <w:iCs/>
        </w:rPr>
        <w:t xml:space="preserve"> sustainability!</w:t>
      </w:r>
    </w:p>
    <w:p w14:paraId="05415798" w14:textId="779863F2" w:rsidR="142650BE" w:rsidRDefault="142650BE" w:rsidP="3C08C31B">
      <w:pPr>
        <w:rPr>
          <w:rFonts w:ascii="Calibri" w:eastAsia="Calibri" w:hAnsi="Calibri" w:cs="Calibri"/>
          <w:color w:val="000000" w:themeColor="text1"/>
        </w:rPr>
      </w:pPr>
      <w:r w:rsidRPr="3C08C31B">
        <w:rPr>
          <w:rFonts w:ascii="Calibri" w:eastAsia="Calibri" w:hAnsi="Calibri" w:cs="Calibri"/>
          <w:color w:val="000000" w:themeColor="text1"/>
        </w:rPr>
        <w:t xml:space="preserve">Receive recognition for running a sustainable event if you are a Unimelb staff team or student club through </w:t>
      </w:r>
      <w:hyperlink r:id="rId28">
        <w:r w:rsidRPr="3C08C31B">
          <w:rPr>
            <w:rStyle w:val="Hyperlink"/>
            <w:rFonts w:ascii="Calibri" w:eastAsia="Calibri" w:hAnsi="Calibri" w:cs="Calibri"/>
            <w:b/>
            <w:bCs/>
          </w:rPr>
          <w:t>Green Impact</w:t>
        </w:r>
      </w:hyperlink>
      <w:r w:rsidRPr="3C08C31B">
        <w:rPr>
          <w:rFonts w:ascii="Calibri" w:eastAsia="Calibri" w:hAnsi="Calibri" w:cs="Calibri"/>
          <w:color w:val="000000" w:themeColor="text1"/>
        </w:rPr>
        <w:t xml:space="preserve"> by signing up your team and completing actions within the program around sustainable events. We commend sustainability efforts through our </w:t>
      </w:r>
      <w:r w:rsidRPr="3C08C31B">
        <w:rPr>
          <w:rFonts w:ascii="Calibri" w:eastAsia="Calibri" w:hAnsi="Calibri" w:cs="Calibri"/>
          <w:b/>
          <w:bCs/>
          <w:color w:val="000000" w:themeColor="text1"/>
        </w:rPr>
        <w:t xml:space="preserve">annual reporting </w:t>
      </w:r>
      <w:r w:rsidRPr="3C08C31B">
        <w:rPr>
          <w:rFonts w:ascii="Calibri" w:eastAsia="Calibri" w:hAnsi="Calibri" w:cs="Calibri"/>
          <w:color w:val="000000" w:themeColor="text1"/>
        </w:rPr>
        <w:t xml:space="preserve">and </w:t>
      </w:r>
      <w:r w:rsidRPr="3C08C31B">
        <w:rPr>
          <w:rFonts w:ascii="Calibri" w:eastAsia="Calibri" w:hAnsi="Calibri" w:cs="Calibri"/>
          <w:b/>
          <w:bCs/>
          <w:color w:val="000000" w:themeColor="text1"/>
        </w:rPr>
        <w:t xml:space="preserve">Awards Ceremony. </w:t>
      </w:r>
      <w:r w:rsidRPr="3C08C31B">
        <w:rPr>
          <w:rFonts w:ascii="Calibri" w:eastAsia="Calibri" w:hAnsi="Calibri" w:cs="Calibri"/>
          <w:color w:val="000000" w:themeColor="text1"/>
        </w:rPr>
        <w:t xml:space="preserve">You can fill in this </w:t>
      </w:r>
      <w:hyperlink r:id="rId29">
        <w:r w:rsidRPr="3C08C31B">
          <w:rPr>
            <w:rStyle w:val="Hyperlink"/>
            <w:rFonts w:ascii="Calibri" w:eastAsia="Calibri" w:hAnsi="Calibri" w:cs="Calibri"/>
          </w:rPr>
          <w:t>expression of interest form</w:t>
        </w:r>
      </w:hyperlink>
      <w:r w:rsidRPr="3C08C31B">
        <w:rPr>
          <w:rFonts w:ascii="Calibri" w:eastAsia="Calibri" w:hAnsi="Calibri" w:cs="Calibri"/>
          <w:color w:val="000000" w:themeColor="text1"/>
        </w:rPr>
        <w:t xml:space="preserve"> for the 2024 program and submit your photos and evidence from orientation when it re-launches.</w:t>
      </w:r>
    </w:p>
    <w:p w14:paraId="5A472CE7" w14:textId="614E3300" w:rsidR="3C08C31B" w:rsidRDefault="3C08C31B" w:rsidP="3C08C31B">
      <w:pPr>
        <w:rPr>
          <w:rFonts w:ascii="Calibri" w:eastAsia="Calibri" w:hAnsi="Calibri" w:cs="Calibri"/>
        </w:rPr>
      </w:pPr>
    </w:p>
    <w:p w14:paraId="0DA684AB" w14:textId="721E755C" w:rsidR="008D3E0D" w:rsidRDefault="6776BD87" w:rsidP="0F63C3C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63C3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The Sustainability Team are here to support you! </w:t>
      </w:r>
    </w:p>
    <w:p w14:paraId="6C33BCC4" w14:textId="7C550124" w:rsidR="008D3E0D" w:rsidRDefault="6776BD87" w:rsidP="0F63C3C6">
      <w:pPr>
        <w:rPr>
          <w:rFonts w:ascii="Calibri" w:eastAsia="Calibri" w:hAnsi="Calibri" w:cs="Calibri"/>
          <w:color w:val="000000" w:themeColor="text1"/>
        </w:rPr>
      </w:pPr>
      <w:r w:rsidRPr="0F63C3C6">
        <w:rPr>
          <w:rFonts w:ascii="Calibri" w:eastAsia="Calibri" w:hAnsi="Calibri" w:cs="Calibri"/>
          <w:color w:val="000000" w:themeColor="text1"/>
        </w:rPr>
        <w:t xml:space="preserve">Please don’t hesitate to email Adele Roeder (Green Impact Engagement Officer – </w:t>
      </w:r>
      <w:hyperlink r:id="rId30">
        <w:r w:rsidRPr="0F63C3C6">
          <w:rPr>
            <w:rStyle w:val="Hyperlink"/>
            <w:rFonts w:ascii="Calibri" w:eastAsia="Calibri" w:hAnsi="Calibri" w:cs="Calibri"/>
          </w:rPr>
          <w:t>a.roeder@unimelb.edu.au</w:t>
        </w:r>
      </w:hyperlink>
      <w:r w:rsidRPr="0F63C3C6">
        <w:rPr>
          <w:rFonts w:ascii="Calibri" w:eastAsia="Calibri" w:hAnsi="Calibri" w:cs="Calibri"/>
          <w:color w:val="000000" w:themeColor="text1"/>
        </w:rPr>
        <w:t>) with any queries, or requests for further support or resources.</w:t>
      </w:r>
    </w:p>
    <w:p w14:paraId="614AC8F8" w14:textId="76FDF2DD" w:rsidR="008D3E0D" w:rsidRDefault="008D3E0D" w:rsidP="0F63C3C6">
      <w:pPr>
        <w:rPr>
          <w:rFonts w:ascii="Calibri" w:eastAsia="Calibri" w:hAnsi="Calibri" w:cs="Calibri"/>
          <w:color w:val="000000" w:themeColor="text1"/>
        </w:rPr>
      </w:pPr>
    </w:p>
    <w:p w14:paraId="2C078E63" w14:textId="3FE6139D" w:rsidR="008D3E0D" w:rsidRDefault="008D3E0D" w:rsidP="0F63C3C6"/>
    <w:sectPr w:rsidR="008D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2eR6RZIPRkNF1" int2:id="Ft3TJC1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0B4F"/>
    <w:multiLevelType w:val="hybridMultilevel"/>
    <w:tmpl w:val="DFAED732"/>
    <w:lvl w:ilvl="0" w:tplc="475E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41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FAE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87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4D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04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2E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E3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02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EE1"/>
    <w:multiLevelType w:val="multilevel"/>
    <w:tmpl w:val="2DC2F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F9066"/>
    <w:multiLevelType w:val="hybridMultilevel"/>
    <w:tmpl w:val="C090C42C"/>
    <w:lvl w:ilvl="0" w:tplc="574A1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68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AF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AC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0A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0A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E8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45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03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C227"/>
    <w:multiLevelType w:val="hybridMultilevel"/>
    <w:tmpl w:val="7CDA38EC"/>
    <w:lvl w:ilvl="0" w:tplc="0D805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E5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E6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EE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2E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63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05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CA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ED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E9A9"/>
    <w:multiLevelType w:val="hybridMultilevel"/>
    <w:tmpl w:val="91D05FA2"/>
    <w:lvl w:ilvl="0" w:tplc="61CEA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61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CC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8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E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48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07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8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49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29B7"/>
    <w:multiLevelType w:val="hybridMultilevel"/>
    <w:tmpl w:val="178A4EEC"/>
    <w:lvl w:ilvl="0" w:tplc="45A8D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CF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43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E3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61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0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8D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B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A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5E8D"/>
    <w:multiLevelType w:val="hybridMultilevel"/>
    <w:tmpl w:val="FC0C12D4"/>
    <w:lvl w:ilvl="0" w:tplc="AF143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3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6D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D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CE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4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8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CC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04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73BE"/>
    <w:multiLevelType w:val="hybridMultilevel"/>
    <w:tmpl w:val="0A584936"/>
    <w:lvl w:ilvl="0" w:tplc="268062DE">
      <w:start w:val="1"/>
      <w:numFmt w:val="lowerLetter"/>
      <w:lvlText w:val="%1."/>
      <w:lvlJc w:val="left"/>
      <w:pPr>
        <w:ind w:left="720" w:hanging="360"/>
      </w:pPr>
    </w:lvl>
    <w:lvl w:ilvl="1" w:tplc="544A1C80">
      <w:start w:val="1"/>
      <w:numFmt w:val="lowerLetter"/>
      <w:lvlText w:val="%2."/>
      <w:lvlJc w:val="left"/>
      <w:pPr>
        <w:ind w:left="1440" w:hanging="360"/>
      </w:pPr>
    </w:lvl>
    <w:lvl w:ilvl="2" w:tplc="DEC82BB4">
      <w:start w:val="1"/>
      <w:numFmt w:val="lowerRoman"/>
      <w:lvlText w:val="%3."/>
      <w:lvlJc w:val="right"/>
      <w:pPr>
        <w:ind w:left="2160" w:hanging="180"/>
      </w:pPr>
    </w:lvl>
    <w:lvl w:ilvl="3" w:tplc="1AF6C226">
      <w:start w:val="1"/>
      <w:numFmt w:val="decimal"/>
      <w:lvlText w:val="%4."/>
      <w:lvlJc w:val="left"/>
      <w:pPr>
        <w:ind w:left="2880" w:hanging="360"/>
      </w:pPr>
    </w:lvl>
    <w:lvl w:ilvl="4" w:tplc="BE64A020">
      <w:start w:val="1"/>
      <w:numFmt w:val="lowerLetter"/>
      <w:lvlText w:val="%5."/>
      <w:lvlJc w:val="left"/>
      <w:pPr>
        <w:ind w:left="3600" w:hanging="360"/>
      </w:pPr>
    </w:lvl>
    <w:lvl w:ilvl="5" w:tplc="573E4D58">
      <w:start w:val="1"/>
      <w:numFmt w:val="lowerRoman"/>
      <w:lvlText w:val="%6."/>
      <w:lvlJc w:val="right"/>
      <w:pPr>
        <w:ind w:left="4320" w:hanging="180"/>
      </w:pPr>
    </w:lvl>
    <w:lvl w:ilvl="6" w:tplc="A6242E98">
      <w:start w:val="1"/>
      <w:numFmt w:val="decimal"/>
      <w:lvlText w:val="%7."/>
      <w:lvlJc w:val="left"/>
      <w:pPr>
        <w:ind w:left="5040" w:hanging="360"/>
      </w:pPr>
    </w:lvl>
    <w:lvl w:ilvl="7" w:tplc="FA0AF552">
      <w:start w:val="1"/>
      <w:numFmt w:val="lowerLetter"/>
      <w:lvlText w:val="%8."/>
      <w:lvlJc w:val="left"/>
      <w:pPr>
        <w:ind w:left="5760" w:hanging="360"/>
      </w:pPr>
    </w:lvl>
    <w:lvl w:ilvl="8" w:tplc="EF3431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0AD46"/>
    <w:multiLevelType w:val="hybridMultilevel"/>
    <w:tmpl w:val="551A2FB4"/>
    <w:lvl w:ilvl="0" w:tplc="57EC7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EF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82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4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E6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23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83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E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AF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E067E"/>
    <w:multiLevelType w:val="multilevel"/>
    <w:tmpl w:val="7B6C7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3255C"/>
    <w:multiLevelType w:val="hybridMultilevel"/>
    <w:tmpl w:val="AA04E102"/>
    <w:lvl w:ilvl="0" w:tplc="ACE0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8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86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01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E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4A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00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A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65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A8834"/>
    <w:multiLevelType w:val="hybridMultilevel"/>
    <w:tmpl w:val="83AE3E48"/>
    <w:lvl w:ilvl="0" w:tplc="C392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66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0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6C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66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AD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C1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1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A0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17EC3"/>
    <w:multiLevelType w:val="hybridMultilevel"/>
    <w:tmpl w:val="6696E03C"/>
    <w:lvl w:ilvl="0" w:tplc="02143260">
      <w:start w:val="1"/>
      <w:numFmt w:val="decimal"/>
      <w:lvlText w:val="%1."/>
      <w:lvlJc w:val="left"/>
      <w:pPr>
        <w:ind w:left="720" w:hanging="360"/>
      </w:pPr>
    </w:lvl>
    <w:lvl w:ilvl="1" w:tplc="E12E5060">
      <w:start w:val="1"/>
      <w:numFmt w:val="lowerLetter"/>
      <w:lvlText w:val="%2."/>
      <w:lvlJc w:val="left"/>
      <w:pPr>
        <w:ind w:left="1440" w:hanging="360"/>
      </w:pPr>
    </w:lvl>
    <w:lvl w:ilvl="2" w:tplc="C592F2C4">
      <w:start w:val="1"/>
      <w:numFmt w:val="lowerRoman"/>
      <w:lvlText w:val="%3."/>
      <w:lvlJc w:val="right"/>
      <w:pPr>
        <w:ind w:left="2160" w:hanging="180"/>
      </w:pPr>
    </w:lvl>
    <w:lvl w:ilvl="3" w:tplc="CF2E9946">
      <w:start w:val="1"/>
      <w:numFmt w:val="decimal"/>
      <w:lvlText w:val="%4."/>
      <w:lvlJc w:val="left"/>
      <w:pPr>
        <w:ind w:left="2880" w:hanging="360"/>
      </w:pPr>
    </w:lvl>
    <w:lvl w:ilvl="4" w:tplc="AF48FFA0">
      <w:start w:val="1"/>
      <w:numFmt w:val="lowerLetter"/>
      <w:lvlText w:val="%5."/>
      <w:lvlJc w:val="left"/>
      <w:pPr>
        <w:ind w:left="3600" w:hanging="360"/>
      </w:pPr>
    </w:lvl>
    <w:lvl w:ilvl="5" w:tplc="20AE29B6">
      <w:start w:val="1"/>
      <w:numFmt w:val="lowerRoman"/>
      <w:lvlText w:val="%6."/>
      <w:lvlJc w:val="right"/>
      <w:pPr>
        <w:ind w:left="4320" w:hanging="180"/>
      </w:pPr>
    </w:lvl>
    <w:lvl w:ilvl="6" w:tplc="893A1278">
      <w:start w:val="1"/>
      <w:numFmt w:val="decimal"/>
      <w:lvlText w:val="%7."/>
      <w:lvlJc w:val="left"/>
      <w:pPr>
        <w:ind w:left="5040" w:hanging="360"/>
      </w:pPr>
    </w:lvl>
    <w:lvl w:ilvl="7" w:tplc="C47C4A84">
      <w:start w:val="1"/>
      <w:numFmt w:val="lowerLetter"/>
      <w:lvlText w:val="%8."/>
      <w:lvlJc w:val="left"/>
      <w:pPr>
        <w:ind w:left="5760" w:hanging="360"/>
      </w:pPr>
    </w:lvl>
    <w:lvl w:ilvl="8" w:tplc="0A12B04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37839"/>
    <w:multiLevelType w:val="hybridMultilevel"/>
    <w:tmpl w:val="3F16817E"/>
    <w:lvl w:ilvl="0" w:tplc="2C4EF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4F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C2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44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4D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41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AC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EA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8E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ED972"/>
    <w:multiLevelType w:val="hybridMultilevel"/>
    <w:tmpl w:val="02BC596A"/>
    <w:lvl w:ilvl="0" w:tplc="D38E7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7ACC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A9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80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87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41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66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8B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BCAB"/>
    <w:multiLevelType w:val="hybridMultilevel"/>
    <w:tmpl w:val="A0E061DE"/>
    <w:lvl w:ilvl="0" w:tplc="F01E6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6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BC5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28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6D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CE5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4B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8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80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4B5B"/>
    <w:multiLevelType w:val="hybridMultilevel"/>
    <w:tmpl w:val="C22A4362"/>
    <w:lvl w:ilvl="0" w:tplc="93A0F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C5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68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E1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CC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EC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C9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8D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E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94789"/>
    <w:multiLevelType w:val="hybridMultilevel"/>
    <w:tmpl w:val="B2924234"/>
    <w:lvl w:ilvl="0" w:tplc="2C982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E8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05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65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40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0F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4D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47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C0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426239">
    <w:abstractNumId w:val="11"/>
  </w:num>
  <w:num w:numId="2" w16cid:durableId="275673814">
    <w:abstractNumId w:val="14"/>
  </w:num>
  <w:num w:numId="3" w16cid:durableId="2097046377">
    <w:abstractNumId w:val="2"/>
  </w:num>
  <w:num w:numId="4" w16cid:durableId="185287826">
    <w:abstractNumId w:val="16"/>
  </w:num>
  <w:num w:numId="5" w16cid:durableId="1885290208">
    <w:abstractNumId w:val="13"/>
  </w:num>
  <w:num w:numId="6" w16cid:durableId="943612679">
    <w:abstractNumId w:val="17"/>
  </w:num>
  <w:num w:numId="7" w16cid:durableId="1879321259">
    <w:abstractNumId w:val="10"/>
  </w:num>
  <w:num w:numId="8" w16cid:durableId="1635526762">
    <w:abstractNumId w:val="5"/>
  </w:num>
  <w:num w:numId="9" w16cid:durableId="817653462">
    <w:abstractNumId w:val="8"/>
  </w:num>
  <w:num w:numId="10" w16cid:durableId="556891042">
    <w:abstractNumId w:val="0"/>
  </w:num>
  <w:num w:numId="11" w16cid:durableId="1399740424">
    <w:abstractNumId w:val="6"/>
  </w:num>
  <w:num w:numId="12" w16cid:durableId="1343164086">
    <w:abstractNumId w:val="15"/>
  </w:num>
  <w:num w:numId="13" w16cid:durableId="210270512">
    <w:abstractNumId w:val="4"/>
  </w:num>
  <w:num w:numId="14" w16cid:durableId="129985615">
    <w:abstractNumId w:val="3"/>
  </w:num>
  <w:num w:numId="15" w16cid:durableId="1770927562">
    <w:abstractNumId w:val="7"/>
  </w:num>
  <w:num w:numId="16" w16cid:durableId="1586766959">
    <w:abstractNumId w:val="12"/>
  </w:num>
  <w:num w:numId="17" w16cid:durableId="477459056">
    <w:abstractNumId w:val="1"/>
  </w:num>
  <w:num w:numId="18" w16cid:durableId="156770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2D0A7F"/>
    <w:rsid w:val="0000082A"/>
    <w:rsid w:val="00005287"/>
    <w:rsid w:val="0004208D"/>
    <w:rsid w:val="000F031C"/>
    <w:rsid w:val="002523D8"/>
    <w:rsid w:val="00492E7E"/>
    <w:rsid w:val="00512096"/>
    <w:rsid w:val="00633C6C"/>
    <w:rsid w:val="00634F6C"/>
    <w:rsid w:val="006531B3"/>
    <w:rsid w:val="00873A84"/>
    <w:rsid w:val="008D3E0D"/>
    <w:rsid w:val="00AD540E"/>
    <w:rsid w:val="00CC131A"/>
    <w:rsid w:val="00D815E8"/>
    <w:rsid w:val="00D826A2"/>
    <w:rsid w:val="00E65EAD"/>
    <w:rsid w:val="00ED091D"/>
    <w:rsid w:val="0488F26B"/>
    <w:rsid w:val="062986DB"/>
    <w:rsid w:val="0F63C3C6"/>
    <w:rsid w:val="13024AF9"/>
    <w:rsid w:val="142650BE"/>
    <w:rsid w:val="19664266"/>
    <w:rsid w:val="19FE68FF"/>
    <w:rsid w:val="1D8986BF"/>
    <w:rsid w:val="2130EA79"/>
    <w:rsid w:val="21F05287"/>
    <w:rsid w:val="238C22E8"/>
    <w:rsid w:val="247E10E6"/>
    <w:rsid w:val="2E8D7624"/>
    <w:rsid w:val="330D05B1"/>
    <w:rsid w:val="347DC6C9"/>
    <w:rsid w:val="35460499"/>
    <w:rsid w:val="35B2A9F4"/>
    <w:rsid w:val="372D0A7F"/>
    <w:rsid w:val="38EA4AB6"/>
    <w:rsid w:val="3B217C68"/>
    <w:rsid w:val="3C08C31B"/>
    <w:rsid w:val="3C6AF12B"/>
    <w:rsid w:val="42061173"/>
    <w:rsid w:val="428023FB"/>
    <w:rsid w:val="43F51E86"/>
    <w:rsid w:val="442EFCB9"/>
    <w:rsid w:val="46C93020"/>
    <w:rsid w:val="4CD6B287"/>
    <w:rsid w:val="504A4A9A"/>
    <w:rsid w:val="50D16832"/>
    <w:rsid w:val="52FC1DA4"/>
    <w:rsid w:val="53366FF0"/>
    <w:rsid w:val="54B11662"/>
    <w:rsid w:val="57CF8EC7"/>
    <w:rsid w:val="5918D432"/>
    <w:rsid w:val="59E023DF"/>
    <w:rsid w:val="59EF37AA"/>
    <w:rsid w:val="5A5F221B"/>
    <w:rsid w:val="5C44C8E3"/>
    <w:rsid w:val="5D17C4A1"/>
    <w:rsid w:val="5EB39502"/>
    <w:rsid w:val="609CF711"/>
    <w:rsid w:val="6651CFB6"/>
    <w:rsid w:val="6776BD87"/>
    <w:rsid w:val="68BDA4BB"/>
    <w:rsid w:val="69462AAA"/>
    <w:rsid w:val="69897078"/>
    <w:rsid w:val="6B2540D9"/>
    <w:rsid w:val="6D325B55"/>
    <w:rsid w:val="72C58D03"/>
    <w:rsid w:val="79AA7ACA"/>
    <w:rsid w:val="79C66199"/>
    <w:rsid w:val="7DB1C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0A7F"/>
  <w15:chartTrackingRefBased/>
  <w15:docId w15:val="{D861AA8A-D491-4391-B938-61863630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34F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pergoround.com.au/" TargetMode="External"/><Relationship Id="rId18" Type="http://schemas.openxmlformats.org/officeDocument/2006/relationships/hyperlink" Target="https://pana-organic.com/" TargetMode="External"/><Relationship Id="rId26" Type="http://schemas.openxmlformats.org/officeDocument/2006/relationships/hyperlink" Target="https://unimelbcloud.sharepoint.com/:w:/r/teams/Sustainability/Shared%20Documents/General/Engagement%20%26%20Communications/Orientation/2024%20Sem%201/Sustainability%20@%20Unimelb%20-%20Orientation%20comms%20pack.docx?d=w91dcd775e3254497a786f16d58659c89&amp;csf=1&amp;web=1&amp;e=u1G48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arndu.com/products/handmade-botanical-soaps-by-the-nagula-jarndu-saltwater-woman?_pos=1&amp;_sid=b6f689ba3&amp;_ss=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nktr.ee/" TargetMode="External"/><Relationship Id="rId17" Type="http://schemas.openxmlformats.org/officeDocument/2006/relationships/hyperlink" Target="https://www.bunnings.com.au/search/products?q=indigenous+pot&amp;sort=BoostOrder&amp;page=1" TargetMode="External"/><Relationship Id="rId25" Type="http://schemas.openxmlformats.org/officeDocument/2006/relationships/hyperlink" Target="https://unimelb.support/" TargetMode="External"/><Relationship Id="rId33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goodandfugly.com.au/" TargetMode="External"/><Relationship Id="rId20" Type="http://schemas.openxmlformats.org/officeDocument/2006/relationships/hyperlink" Target="https://www.floraandfauna.com.au/urban-greens-mini-garden-kale-white?gclid=CjwKCAiApvebBhAvEiwAe7mHSCQwWI_eA1Ux5Af_1K0Ugr9CHqV2Af372mMq1gg_mk1t780PKjVUIRoCKI4QAvD_BwE&amp;gclsrc=aw.ds" TargetMode="External"/><Relationship Id="rId29" Type="http://schemas.openxmlformats.org/officeDocument/2006/relationships/hyperlink" Target="https://melbourneuni.au1.qualtrics.com/jfe/form/SV_bkdC67ifGPJnrK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-qrcode-generator.com/" TargetMode="External"/><Relationship Id="rId24" Type="http://schemas.openxmlformats.org/officeDocument/2006/relationships/hyperlink" Target="https://greenyourevent.com.au/collections/all-decorations-1/products/copy-of-silver-grey-4m-honeycomb-bunting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vagreen.com.au/" TargetMode="External"/><Relationship Id="rId23" Type="http://schemas.openxmlformats.org/officeDocument/2006/relationships/hyperlink" Target="https://sustainablecampus.unimelb.edu.au/reduce-reuse-recycle/green-caffeen" TargetMode="External"/><Relationship Id="rId28" Type="http://schemas.openxmlformats.org/officeDocument/2006/relationships/hyperlink" Target="https://sustainablecampus.unimelb.edu.au/get-involved/greenimpact" TargetMode="External"/><Relationship Id="rId10" Type="http://schemas.openxmlformats.org/officeDocument/2006/relationships/hyperlink" Target="https://www.qualtrics.com/au/" TargetMode="External"/><Relationship Id="rId19" Type="http://schemas.openxmlformats.org/officeDocument/2006/relationships/hyperlink" Target="https://goforzero.com.au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bout.unimelb.edu.au/__data/assets/pdf_file/0020/346214/Sustainability-Plan-2030.pdf" TargetMode="External"/><Relationship Id="rId14" Type="http://schemas.openxmlformats.org/officeDocument/2006/relationships/hyperlink" Target="https://sustainablecampus.unimelb.edu.au/reduce-reuse-recycle/order-items" TargetMode="External"/><Relationship Id="rId22" Type="http://schemas.openxmlformats.org/officeDocument/2006/relationships/hyperlink" Target="https://thehiddensea.com.au/" TargetMode="External"/><Relationship Id="rId27" Type="http://schemas.openxmlformats.org/officeDocument/2006/relationships/hyperlink" Target="https://sustainablecampus.unimelb.edu.au/get-involved/sustainable-events" TargetMode="External"/><Relationship Id="rId30" Type="http://schemas.openxmlformats.org/officeDocument/2006/relationships/hyperlink" Target="mailto:a.roeder@unimelb.edu.au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2889ca49-a3f1-4fcf-8dc9-478117c07c5d">
      <Terms xmlns="http://schemas.microsoft.com/office/infopath/2007/PartnerControls"/>
    </lcf76f155ced4ddcb4097134ff3c332f>
    <SharedWithUsers xmlns="c7856a61-6d2f-4c75-ac8b-15c898de83ac">
      <UserInfo>
        <DisplayName>Raveena Grace</DisplayName>
        <AccountId>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591667470044299FC40AF147DAFAF" ma:contentTypeVersion="19" ma:contentTypeDescription="Create a new document." ma:contentTypeScope="" ma:versionID="911a9edea6ec61383f93e747134e363e">
  <xsd:schema xmlns:xsd="http://www.w3.org/2001/XMLSchema" xmlns:xs="http://www.w3.org/2001/XMLSchema" xmlns:p="http://schemas.microsoft.com/office/2006/metadata/properties" xmlns:ns2="2889ca49-a3f1-4fcf-8dc9-478117c07c5d" xmlns:ns3="c7856a61-6d2f-4c75-ac8b-15c898de83ac" xmlns:ns4="f07d8113-1d44-46cb-baa5-a742d0650dfc" targetNamespace="http://schemas.microsoft.com/office/2006/metadata/properties" ma:root="true" ma:fieldsID="2162ce41789c35d4120d39f3ddd6c681" ns2:_="" ns3:_="" ns4:_="">
    <xsd:import namespace="2889ca49-a3f1-4fcf-8dc9-478117c07c5d"/>
    <xsd:import namespace="c7856a61-6d2f-4c75-ac8b-15c898de83ac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a49-a3f1-4fcf-8dc9-478117c0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56a61-6d2f-4c75-ac8b-15c898de8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4c6471-1aab-4781-bd23-528382f12e92}" ma:internalName="TaxCatchAll" ma:showField="CatchAllData" ma:web="c7856a61-6d2f-4c75-ac8b-15c898de8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B1B50-CEF8-481F-A6C4-85F77A32E0A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2889ca49-a3f1-4fcf-8dc9-478117c07c5d"/>
    <ds:schemaRef ds:uri="c7856a61-6d2f-4c75-ac8b-15c898de83ac"/>
  </ds:schemaRefs>
</ds:datastoreItem>
</file>

<file path=customXml/itemProps2.xml><?xml version="1.0" encoding="utf-8"?>
<ds:datastoreItem xmlns:ds="http://schemas.openxmlformats.org/officeDocument/2006/customXml" ds:itemID="{6B84AB74-F124-5441-A035-B0B159724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94FCD5-E623-438E-B27B-4A9FA1ED5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FE5A0-35F4-44A2-AC1E-B216620F6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9ca49-a3f1-4fcf-8dc9-478117c07c5d"/>
    <ds:schemaRef ds:uri="c7856a61-6d2f-4c75-ac8b-15c898de83ac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Roeder</dc:creator>
  <cp:keywords/>
  <dc:description/>
  <cp:lastModifiedBy>Fiona Sanders</cp:lastModifiedBy>
  <cp:revision>2</cp:revision>
  <dcterms:created xsi:type="dcterms:W3CDTF">2024-01-12T00:39:00Z</dcterms:created>
  <dcterms:modified xsi:type="dcterms:W3CDTF">2024-01-12T00:39:00Z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0x010100B3D591667470044299FC40AF147DAFAF</vt:lpwstr>
  </property>
  <property fmtid="{D5CDD505-2E9C-101B-9397-08002B2CF9AE}" pid="3" name="MediaServiceImageTags">
    <vt:lpwstr/>
  </property>
</Properties>
</file>